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AF11" w14:textId="77777777" w:rsidR="00DA05D3" w:rsidRDefault="00DA05D3">
      <w:pPr>
        <w:rPr>
          <w:rFonts w:hint="eastAsia"/>
        </w:rPr>
      </w:pPr>
      <w:r>
        <w:rPr>
          <w:rFonts w:hint="eastAsia"/>
        </w:rPr>
        <w:t>漾的拼音部首：水</w:t>
      </w:r>
    </w:p>
    <w:p w14:paraId="033E9B9E" w14:textId="77777777" w:rsidR="00DA05D3" w:rsidRDefault="00DA05D3">
      <w:pPr>
        <w:rPr>
          <w:rFonts w:hint="eastAsia"/>
        </w:rPr>
      </w:pPr>
      <w:r>
        <w:rPr>
          <w:rFonts w:hint="eastAsia"/>
        </w:rPr>
        <w:t>汉字“漾”属于水部，其拼音为 yàng。这个字描绘了水在风力或外力作用下形成的波纹或者小波浪的情景。从古至今，“漾”字不仅是一个描述自然景象的词汇，它还深深融入到了中国文化和文学之中，成为表达情感、营造意境的一个重要元素。</w:t>
      </w:r>
    </w:p>
    <w:p w14:paraId="4991DB26" w14:textId="77777777" w:rsidR="00DA05D3" w:rsidRDefault="00DA05D3">
      <w:pPr>
        <w:rPr>
          <w:rFonts w:hint="eastAsia"/>
        </w:rPr>
      </w:pPr>
    </w:p>
    <w:p w14:paraId="0A1F4D73" w14:textId="77777777" w:rsidR="00DA05D3" w:rsidRDefault="00DA05D3">
      <w:pPr>
        <w:rPr>
          <w:rFonts w:hint="eastAsia"/>
        </w:rPr>
      </w:pPr>
      <w:r>
        <w:rPr>
          <w:rFonts w:hint="eastAsia"/>
        </w:rPr>
        <w:t>漾字的历史渊源</w:t>
      </w:r>
    </w:p>
    <w:p w14:paraId="2D730592" w14:textId="77777777" w:rsidR="00DA05D3" w:rsidRDefault="00DA05D3">
      <w:pPr>
        <w:rPr>
          <w:rFonts w:hint="eastAsia"/>
        </w:rPr>
      </w:pPr>
      <w:r>
        <w:rPr>
          <w:rFonts w:hint="eastAsia"/>
        </w:rPr>
        <w:t>追溯到古代，漾字已经在甲骨文和金文中出现，当时它的形态与现今略有不同，但已经具备了表现水面波动的基本意象。随着历史的发展，漾字的形状逐渐演变，至篆书、隶书乃至楷书时期，其结构更加规整，同时意义也得到了丰富和发展。在《说文解字》中对漾有详细的解释，说明它不仅是水波荡漾的形象表达，更是一种动态美和诗意美的象征。</w:t>
      </w:r>
    </w:p>
    <w:p w14:paraId="72B010AF" w14:textId="77777777" w:rsidR="00DA05D3" w:rsidRDefault="00DA05D3">
      <w:pPr>
        <w:rPr>
          <w:rFonts w:hint="eastAsia"/>
        </w:rPr>
      </w:pPr>
    </w:p>
    <w:p w14:paraId="4223B218" w14:textId="77777777" w:rsidR="00DA05D3" w:rsidRDefault="00DA05D3">
      <w:pPr>
        <w:rPr>
          <w:rFonts w:hint="eastAsia"/>
        </w:rPr>
      </w:pPr>
      <w:r>
        <w:rPr>
          <w:rFonts w:hint="eastAsia"/>
        </w:rPr>
        <w:t>漾在文学中的体现</w:t>
      </w:r>
    </w:p>
    <w:p w14:paraId="75AF602E" w14:textId="77777777" w:rsidR="00DA05D3" w:rsidRDefault="00DA05D3">
      <w:pPr>
        <w:rPr>
          <w:rFonts w:hint="eastAsia"/>
        </w:rPr>
      </w:pPr>
      <w:r>
        <w:rPr>
          <w:rFonts w:hint="eastAsia"/>
        </w:rPr>
        <w:t>在中国古典诗词里，“漾”常常被用来形容湖泊、河流等水域表面轻柔的波动，或是春风拂过时那种温柔而细腻的感觉。例如，唐代诗人王维在其诗作《山居秋暝》中写道：“空山新雨后，天气晚来秋。明月松间照，清泉石上流。”这里虽未直接使用“漾”字，但却通过“清泉石上流”的描写让人联想到水流的动态美感。而在宋代词人柳永的《雨霖铃》中，“念去去，千里烟波，暮霭沉沉楚天阔”，则以“烟波”暗示了水面上弥漫着的雾气与波光粼粼的画面。</w:t>
      </w:r>
    </w:p>
    <w:p w14:paraId="663B9219" w14:textId="77777777" w:rsidR="00DA05D3" w:rsidRDefault="00DA05D3">
      <w:pPr>
        <w:rPr>
          <w:rFonts w:hint="eastAsia"/>
        </w:rPr>
      </w:pPr>
    </w:p>
    <w:p w14:paraId="1614955D" w14:textId="77777777" w:rsidR="00DA05D3" w:rsidRDefault="00DA05D3">
      <w:pPr>
        <w:rPr>
          <w:rFonts w:hint="eastAsia"/>
        </w:rPr>
      </w:pPr>
      <w:r>
        <w:rPr>
          <w:rFonts w:hint="eastAsia"/>
        </w:rPr>
        <w:t>漾的文化内涵</w:t>
      </w:r>
    </w:p>
    <w:p w14:paraId="3DA8AB91" w14:textId="77777777" w:rsidR="00DA05D3" w:rsidRDefault="00DA05D3">
      <w:pPr>
        <w:rPr>
          <w:rFonts w:hint="eastAsia"/>
        </w:rPr>
      </w:pPr>
      <w:r>
        <w:rPr>
          <w:rFonts w:hint="eastAsia"/>
        </w:rPr>
        <w:t>除了文学创作之外，“漾”也承载着深厚的文化寓意。它代表着一种和谐、宁静而又充满生机的状态，反映了中国古代哲学思想中对于自然规律的理解和尊重。人们喜爱用“漾”来形容美好的事物，如湖面泛起的涟漪、少女眼眸中闪烁的光芒，甚至还可以比喻人心深处那份纯净无暇的情感世界。因此，在日常交流中，我们也会听到诸如“心湖漾起阵阵涟漪”这样的说法，用来形容内心因某事而产生的微妙变化。</w:t>
      </w:r>
    </w:p>
    <w:p w14:paraId="19CF093C" w14:textId="77777777" w:rsidR="00DA05D3" w:rsidRDefault="00DA05D3">
      <w:pPr>
        <w:rPr>
          <w:rFonts w:hint="eastAsia"/>
        </w:rPr>
      </w:pPr>
    </w:p>
    <w:p w14:paraId="02937D84" w14:textId="77777777" w:rsidR="00DA05D3" w:rsidRDefault="00DA05D3">
      <w:pPr>
        <w:rPr>
          <w:rFonts w:hint="eastAsia"/>
        </w:rPr>
      </w:pPr>
      <w:r>
        <w:rPr>
          <w:rFonts w:hint="eastAsia"/>
        </w:rPr>
        <w:t>漾在现代生活中的应用</w:t>
      </w:r>
    </w:p>
    <w:p w14:paraId="679A36B6" w14:textId="77777777" w:rsidR="00DA05D3" w:rsidRDefault="00DA05D3">
      <w:pPr>
        <w:rPr>
          <w:rFonts w:hint="eastAsia"/>
        </w:rPr>
      </w:pPr>
      <w:r>
        <w:rPr>
          <w:rFonts w:hint="eastAsia"/>
        </w:rPr>
        <w:t>进入现代社会后，“漾”字依然活跃于各种场合。设计师们会从漾所代表的那种灵动且富有韵律感的设计理念出发，创造出既符合当代审美又不失传统韵味的作品；摄影师们也会捕捉那些能够体现“漾”之美的瞬间，定格成永恒的画面。在广告宣传语、品牌命名等方面，“漾”同样备受青睐，因为它不仅能传达出清新自然的品牌形象，还能唤起消费者内心深处对于美好生活的向往。</w:t>
      </w:r>
    </w:p>
    <w:p w14:paraId="6EA9741D" w14:textId="77777777" w:rsidR="00DA05D3" w:rsidRDefault="00DA05D3">
      <w:pPr>
        <w:rPr>
          <w:rFonts w:hint="eastAsia"/>
        </w:rPr>
      </w:pPr>
    </w:p>
    <w:p w14:paraId="0C6179FB" w14:textId="77777777" w:rsidR="00DA05D3" w:rsidRDefault="00DA05D3">
      <w:pPr>
        <w:rPr>
          <w:rFonts w:hint="eastAsia"/>
        </w:rPr>
      </w:pPr>
      <w:r>
        <w:rPr>
          <w:rFonts w:hint="eastAsia"/>
        </w:rPr>
        <w:t>最后的总结</w:t>
      </w:r>
    </w:p>
    <w:p w14:paraId="6ADC6E0C" w14:textId="77777777" w:rsidR="00DA05D3" w:rsidRDefault="00DA05D3">
      <w:pPr>
        <w:rPr>
          <w:rFonts w:hint="eastAsia"/>
        </w:rPr>
      </w:pPr>
      <w:r>
        <w:rPr>
          <w:rFonts w:hint="eastAsia"/>
        </w:rPr>
        <w:t>“漾”不仅仅是一个简单的汉字，它背后蕴含着丰富的历史文化信息以及人们对美好生活追求的精神寄托。无论是作为诗歌意象还是现代设计理念，“漾”都展现出了独特的魅力，持续影响着一代又一代中国人的心灵世界。</w:t>
      </w:r>
    </w:p>
    <w:p w14:paraId="54360C8C" w14:textId="77777777" w:rsidR="00DA05D3" w:rsidRDefault="00DA05D3">
      <w:pPr>
        <w:rPr>
          <w:rFonts w:hint="eastAsia"/>
        </w:rPr>
      </w:pPr>
    </w:p>
    <w:p w14:paraId="75EA2C8C" w14:textId="77777777" w:rsidR="00DA05D3" w:rsidRDefault="00DA05D3">
      <w:pPr>
        <w:rPr>
          <w:rFonts w:hint="eastAsia"/>
        </w:rPr>
      </w:pPr>
      <w:r>
        <w:rPr>
          <w:rFonts w:hint="eastAsia"/>
        </w:rPr>
        <w:t>本文是由每日文章网(2345lzwz.cn)为大家创作</w:t>
      </w:r>
    </w:p>
    <w:p w14:paraId="5E850344" w14:textId="388C356B" w:rsidR="00CF729E" w:rsidRDefault="00CF729E"/>
    <w:sectPr w:rsidR="00CF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9E"/>
    <w:rsid w:val="009442F6"/>
    <w:rsid w:val="00CF729E"/>
    <w:rsid w:val="00DA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1D379-64C9-428F-84CA-BDAB474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29E"/>
    <w:rPr>
      <w:rFonts w:cstheme="majorBidi"/>
      <w:color w:val="2F5496" w:themeColor="accent1" w:themeShade="BF"/>
      <w:sz w:val="28"/>
      <w:szCs w:val="28"/>
    </w:rPr>
  </w:style>
  <w:style w:type="character" w:customStyle="1" w:styleId="50">
    <w:name w:val="标题 5 字符"/>
    <w:basedOn w:val="a0"/>
    <w:link w:val="5"/>
    <w:uiPriority w:val="9"/>
    <w:semiHidden/>
    <w:rsid w:val="00CF729E"/>
    <w:rPr>
      <w:rFonts w:cstheme="majorBidi"/>
      <w:color w:val="2F5496" w:themeColor="accent1" w:themeShade="BF"/>
      <w:sz w:val="24"/>
    </w:rPr>
  </w:style>
  <w:style w:type="character" w:customStyle="1" w:styleId="60">
    <w:name w:val="标题 6 字符"/>
    <w:basedOn w:val="a0"/>
    <w:link w:val="6"/>
    <w:uiPriority w:val="9"/>
    <w:semiHidden/>
    <w:rsid w:val="00CF729E"/>
    <w:rPr>
      <w:rFonts w:cstheme="majorBidi"/>
      <w:b/>
      <w:bCs/>
      <w:color w:val="2F5496" w:themeColor="accent1" w:themeShade="BF"/>
    </w:rPr>
  </w:style>
  <w:style w:type="character" w:customStyle="1" w:styleId="70">
    <w:name w:val="标题 7 字符"/>
    <w:basedOn w:val="a0"/>
    <w:link w:val="7"/>
    <w:uiPriority w:val="9"/>
    <w:semiHidden/>
    <w:rsid w:val="00CF729E"/>
    <w:rPr>
      <w:rFonts w:cstheme="majorBidi"/>
      <w:b/>
      <w:bCs/>
      <w:color w:val="595959" w:themeColor="text1" w:themeTint="A6"/>
    </w:rPr>
  </w:style>
  <w:style w:type="character" w:customStyle="1" w:styleId="80">
    <w:name w:val="标题 8 字符"/>
    <w:basedOn w:val="a0"/>
    <w:link w:val="8"/>
    <w:uiPriority w:val="9"/>
    <w:semiHidden/>
    <w:rsid w:val="00CF729E"/>
    <w:rPr>
      <w:rFonts w:cstheme="majorBidi"/>
      <w:color w:val="595959" w:themeColor="text1" w:themeTint="A6"/>
    </w:rPr>
  </w:style>
  <w:style w:type="character" w:customStyle="1" w:styleId="90">
    <w:name w:val="标题 9 字符"/>
    <w:basedOn w:val="a0"/>
    <w:link w:val="9"/>
    <w:uiPriority w:val="9"/>
    <w:semiHidden/>
    <w:rsid w:val="00CF729E"/>
    <w:rPr>
      <w:rFonts w:eastAsiaTheme="majorEastAsia" w:cstheme="majorBidi"/>
      <w:color w:val="595959" w:themeColor="text1" w:themeTint="A6"/>
    </w:rPr>
  </w:style>
  <w:style w:type="paragraph" w:styleId="a3">
    <w:name w:val="Title"/>
    <w:basedOn w:val="a"/>
    <w:next w:val="a"/>
    <w:link w:val="a4"/>
    <w:uiPriority w:val="10"/>
    <w:qFormat/>
    <w:rsid w:val="00CF7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29E"/>
    <w:pPr>
      <w:spacing w:before="160"/>
      <w:jc w:val="center"/>
    </w:pPr>
    <w:rPr>
      <w:i/>
      <w:iCs/>
      <w:color w:val="404040" w:themeColor="text1" w:themeTint="BF"/>
    </w:rPr>
  </w:style>
  <w:style w:type="character" w:customStyle="1" w:styleId="a8">
    <w:name w:val="引用 字符"/>
    <w:basedOn w:val="a0"/>
    <w:link w:val="a7"/>
    <w:uiPriority w:val="29"/>
    <w:rsid w:val="00CF729E"/>
    <w:rPr>
      <w:i/>
      <w:iCs/>
      <w:color w:val="404040" w:themeColor="text1" w:themeTint="BF"/>
    </w:rPr>
  </w:style>
  <w:style w:type="paragraph" w:styleId="a9">
    <w:name w:val="List Paragraph"/>
    <w:basedOn w:val="a"/>
    <w:uiPriority w:val="34"/>
    <w:qFormat/>
    <w:rsid w:val="00CF729E"/>
    <w:pPr>
      <w:ind w:left="720"/>
      <w:contextualSpacing/>
    </w:pPr>
  </w:style>
  <w:style w:type="character" w:styleId="aa">
    <w:name w:val="Intense Emphasis"/>
    <w:basedOn w:val="a0"/>
    <w:uiPriority w:val="21"/>
    <w:qFormat/>
    <w:rsid w:val="00CF729E"/>
    <w:rPr>
      <w:i/>
      <w:iCs/>
      <w:color w:val="2F5496" w:themeColor="accent1" w:themeShade="BF"/>
    </w:rPr>
  </w:style>
  <w:style w:type="paragraph" w:styleId="ab">
    <w:name w:val="Intense Quote"/>
    <w:basedOn w:val="a"/>
    <w:next w:val="a"/>
    <w:link w:val="ac"/>
    <w:uiPriority w:val="30"/>
    <w:qFormat/>
    <w:rsid w:val="00CF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29E"/>
    <w:rPr>
      <w:i/>
      <w:iCs/>
      <w:color w:val="2F5496" w:themeColor="accent1" w:themeShade="BF"/>
    </w:rPr>
  </w:style>
  <w:style w:type="character" w:styleId="ad">
    <w:name w:val="Intense Reference"/>
    <w:basedOn w:val="a0"/>
    <w:uiPriority w:val="32"/>
    <w:qFormat/>
    <w:rsid w:val="00CF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