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7297" w14:textId="77777777" w:rsidR="00A01D64" w:rsidRDefault="00A01D64">
      <w:pPr>
        <w:rPr>
          <w:rFonts w:hint="eastAsia"/>
        </w:rPr>
      </w:pPr>
    </w:p>
    <w:p w14:paraId="04B996DA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潜 qián 的拼音与意义</w:t>
      </w:r>
    </w:p>
    <w:p w14:paraId="5797E059" w14:textId="77777777" w:rsidR="00A01D64" w:rsidRDefault="00A01D64">
      <w:pPr>
        <w:rPr>
          <w:rFonts w:hint="eastAsia"/>
        </w:rPr>
      </w:pPr>
    </w:p>
    <w:p w14:paraId="5FAB9EC1" w14:textId="77777777" w:rsidR="00A01D64" w:rsidRDefault="00A01D64">
      <w:pPr>
        <w:rPr>
          <w:rFonts w:hint="eastAsia"/>
        </w:rPr>
      </w:pPr>
    </w:p>
    <w:p w14:paraId="63BB5660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“潜”字的拼音为 “qián”，是一个多义词，在汉语中扮演着重要角色。从《说文解字》到现代汉语词典，“潜”字被赋予了丰富的内涵和外延，其基本含义是隐藏、沉没或深藏不露，也有潜在、暗中进行的意思。在古代文献中，“潜”字往往用来描述事物的隐蔽状态或是人的内敛性格。</w:t>
      </w:r>
    </w:p>
    <w:p w14:paraId="4766BAAF" w14:textId="77777777" w:rsidR="00A01D64" w:rsidRDefault="00A01D64">
      <w:pPr>
        <w:rPr>
          <w:rFonts w:hint="eastAsia"/>
        </w:rPr>
      </w:pPr>
    </w:p>
    <w:p w14:paraId="73009AD5" w14:textId="77777777" w:rsidR="00A01D64" w:rsidRDefault="00A01D64">
      <w:pPr>
        <w:rPr>
          <w:rFonts w:hint="eastAsia"/>
        </w:rPr>
      </w:pPr>
    </w:p>
    <w:p w14:paraId="450656F7" w14:textId="77777777" w:rsidR="00A01D64" w:rsidRDefault="00A01D64">
      <w:pPr>
        <w:rPr>
          <w:rFonts w:hint="eastAsia"/>
        </w:rPr>
      </w:pPr>
    </w:p>
    <w:p w14:paraId="6F3D2269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潜的汉字构造与演变</w:t>
      </w:r>
    </w:p>
    <w:p w14:paraId="0F80A699" w14:textId="77777777" w:rsidR="00A01D64" w:rsidRDefault="00A01D64">
      <w:pPr>
        <w:rPr>
          <w:rFonts w:hint="eastAsia"/>
        </w:rPr>
      </w:pPr>
    </w:p>
    <w:p w14:paraId="44E95C6B" w14:textId="77777777" w:rsidR="00A01D64" w:rsidRDefault="00A01D64">
      <w:pPr>
        <w:rPr>
          <w:rFonts w:hint="eastAsia"/>
        </w:rPr>
      </w:pPr>
    </w:p>
    <w:p w14:paraId="4A7BC93A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“潜”的汉字结构由“氵”和“朁”组成，其中“氵”表示与水有关，而“朁”则可能是声音的提示。“潜”字的历史可以追溯到甲骨文时期，经过金文、篆书等不同书写形式的演变，逐渐形成了今天我们所见的模样。每个时期的字体变化不仅反映了书写工具和技术的进步，也体现了文化传承与时代变迁的印记。</w:t>
      </w:r>
    </w:p>
    <w:p w14:paraId="789F0020" w14:textId="77777777" w:rsidR="00A01D64" w:rsidRDefault="00A01D64">
      <w:pPr>
        <w:rPr>
          <w:rFonts w:hint="eastAsia"/>
        </w:rPr>
      </w:pPr>
    </w:p>
    <w:p w14:paraId="2C5758DE" w14:textId="77777777" w:rsidR="00A01D64" w:rsidRDefault="00A01D64">
      <w:pPr>
        <w:rPr>
          <w:rFonts w:hint="eastAsia"/>
        </w:rPr>
      </w:pPr>
    </w:p>
    <w:p w14:paraId="466DBBC4" w14:textId="77777777" w:rsidR="00A01D64" w:rsidRDefault="00A01D64">
      <w:pPr>
        <w:rPr>
          <w:rFonts w:hint="eastAsia"/>
        </w:rPr>
      </w:pPr>
    </w:p>
    <w:p w14:paraId="112EE9E3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潜在中国传统文化中的应用</w:t>
      </w:r>
    </w:p>
    <w:p w14:paraId="63EABBAA" w14:textId="77777777" w:rsidR="00A01D64" w:rsidRDefault="00A01D64">
      <w:pPr>
        <w:rPr>
          <w:rFonts w:hint="eastAsia"/>
        </w:rPr>
      </w:pPr>
    </w:p>
    <w:p w14:paraId="7135C5C8" w14:textId="77777777" w:rsidR="00A01D64" w:rsidRDefault="00A01D64">
      <w:pPr>
        <w:rPr>
          <w:rFonts w:hint="eastAsia"/>
        </w:rPr>
      </w:pPr>
    </w:p>
    <w:p w14:paraId="66DBC15D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在中国传统文化里，“潜”有着深刻的意义。它常常出现在诗词歌赋之中，如“潜龙勿用”出自《易经》，寓意君子应该在未得志时保持低调，蓄势待发；又如李白诗作《将进酒》中的“天生我材必有用，千金散尽还复来”，虽未直接使用“潜”字，但传达了一种潜藏才华等待时机的理念。“潜”也是武术修炼的一种境界，强调内在力量的培养而非外在表象。</w:t>
      </w:r>
    </w:p>
    <w:p w14:paraId="6E58674D" w14:textId="77777777" w:rsidR="00A01D64" w:rsidRDefault="00A01D64">
      <w:pPr>
        <w:rPr>
          <w:rFonts w:hint="eastAsia"/>
        </w:rPr>
      </w:pPr>
    </w:p>
    <w:p w14:paraId="55C889B8" w14:textId="77777777" w:rsidR="00A01D64" w:rsidRDefault="00A01D64">
      <w:pPr>
        <w:rPr>
          <w:rFonts w:hint="eastAsia"/>
        </w:rPr>
      </w:pPr>
    </w:p>
    <w:p w14:paraId="1A5F56C1" w14:textId="77777777" w:rsidR="00A01D64" w:rsidRDefault="00A01D64">
      <w:pPr>
        <w:rPr>
          <w:rFonts w:hint="eastAsia"/>
        </w:rPr>
      </w:pPr>
    </w:p>
    <w:p w14:paraId="69291088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潜与个人修养的关系</w:t>
      </w:r>
    </w:p>
    <w:p w14:paraId="3BE628C9" w14:textId="77777777" w:rsidR="00A01D64" w:rsidRDefault="00A01D64">
      <w:pPr>
        <w:rPr>
          <w:rFonts w:hint="eastAsia"/>
        </w:rPr>
      </w:pPr>
    </w:p>
    <w:p w14:paraId="24DD34D9" w14:textId="77777777" w:rsidR="00A01D64" w:rsidRDefault="00A01D64">
      <w:pPr>
        <w:rPr>
          <w:rFonts w:hint="eastAsia"/>
        </w:rPr>
      </w:pPr>
    </w:p>
    <w:p w14:paraId="2AD3D535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“潜”不仅是对自然现象和社会行为的描绘，更是一种个人修养的态度。在现代社会中，人们面临着各种压力和挑战，学习如何“潜”变得尤为重要。这意味着要学会适时地退守幕后，静观其变，同时不断积累知识和技能，提升自我价值。这种态度有助于我们在复杂多变的社会环境中找到平衡点，既不过分张扬也不消极逃避，而是以一种积极而又含蓄的方式面对生活。</w:t>
      </w:r>
    </w:p>
    <w:p w14:paraId="73B0104A" w14:textId="77777777" w:rsidR="00A01D64" w:rsidRDefault="00A01D64">
      <w:pPr>
        <w:rPr>
          <w:rFonts w:hint="eastAsia"/>
        </w:rPr>
      </w:pPr>
    </w:p>
    <w:p w14:paraId="46165673" w14:textId="77777777" w:rsidR="00A01D64" w:rsidRDefault="00A01D64">
      <w:pPr>
        <w:rPr>
          <w:rFonts w:hint="eastAsia"/>
        </w:rPr>
      </w:pPr>
    </w:p>
    <w:p w14:paraId="18AB236E" w14:textId="77777777" w:rsidR="00A01D64" w:rsidRDefault="00A01D64">
      <w:pPr>
        <w:rPr>
          <w:rFonts w:hint="eastAsia"/>
        </w:rPr>
      </w:pPr>
    </w:p>
    <w:p w14:paraId="200C2FA9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潜于当代社会的新解读</w:t>
      </w:r>
    </w:p>
    <w:p w14:paraId="58DDF263" w14:textId="77777777" w:rsidR="00A01D64" w:rsidRDefault="00A01D64">
      <w:pPr>
        <w:rPr>
          <w:rFonts w:hint="eastAsia"/>
        </w:rPr>
      </w:pPr>
    </w:p>
    <w:p w14:paraId="4015C607" w14:textId="77777777" w:rsidR="00A01D64" w:rsidRDefault="00A01D64">
      <w:pPr>
        <w:rPr>
          <w:rFonts w:hint="eastAsia"/>
        </w:rPr>
      </w:pPr>
    </w:p>
    <w:p w14:paraId="3B186467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随着时代的进步，“潜”的概念也被赋予了新的含义。在网络信息爆炸的时代背景下，“潜”可以理解为一种深度思考的能力，即能够穿透表面现象直达事物本质；也可以指代创新精神，在看似平凡之处发现不凡的可能性。无论是科学研究还是艺术创作，“潜”都鼓励人们深入探索未知领域，勇于突破传统思维模式，追求更高层次的发展。</w:t>
      </w:r>
    </w:p>
    <w:p w14:paraId="29F46CBF" w14:textId="77777777" w:rsidR="00A01D64" w:rsidRDefault="00A01D64">
      <w:pPr>
        <w:rPr>
          <w:rFonts w:hint="eastAsia"/>
        </w:rPr>
      </w:pPr>
    </w:p>
    <w:p w14:paraId="1803B7CA" w14:textId="77777777" w:rsidR="00A01D64" w:rsidRDefault="00A01D64">
      <w:pPr>
        <w:rPr>
          <w:rFonts w:hint="eastAsia"/>
        </w:rPr>
      </w:pPr>
    </w:p>
    <w:p w14:paraId="004B864F" w14:textId="77777777" w:rsidR="00A01D64" w:rsidRDefault="00A01D64">
      <w:pPr>
        <w:rPr>
          <w:rFonts w:hint="eastAsia"/>
        </w:rPr>
      </w:pPr>
    </w:p>
    <w:p w14:paraId="0DE7D135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最后的总结：潜的永恒魅力</w:t>
      </w:r>
    </w:p>
    <w:p w14:paraId="01450520" w14:textId="77777777" w:rsidR="00A01D64" w:rsidRDefault="00A01D64">
      <w:pPr>
        <w:rPr>
          <w:rFonts w:hint="eastAsia"/>
        </w:rPr>
      </w:pPr>
    </w:p>
    <w:p w14:paraId="3A8EEB71" w14:textId="77777777" w:rsidR="00A01D64" w:rsidRDefault="00A01D64">
      <w:pPr>
        <w:rPr>
          <w:rFonts w:hint="eastAsia"/>
        </w:rPr>
      </w:pPr>
    </w:p>
    <w:p w14:paraId="351DF3B7" w14:textId="77777777" w:rsidR="00A01D64" w:rsidRDefault="00A01D64">
      <w:pPr>
        <w:rPr>
          <w:rFonts w:hint="eastAsia"/>
        </w:rPr>
      </w:pPr>
      <w:r>
        <w:rPr>
          <w:rFonts w:hint="eastAsia"/>
        </w:rPr>
        <w:tab/>
        <w:t>“潜”作为一个富有哲理性的词汇，无论是在古代经典著作还是现代生活中都有着不可替代的地位。它教会我们如何看待自己、对待他人以及理解这个世界。尽管时代在变，“潜”的核心价值却始终如一——那就是在喧嚣纷扰的世界中坚守内心的宁静与智慧，这正是“潜”字带给我们的宝贵启示。</w:t>
      </w:r>
    </w:p>
    <w:p w14:paraId="0E771214" w14:textId="77777777" w:rsidR="00A01D64" w:rsidRDefault="00A01D64">
      <w:pPr>
        <w:rPr>
          <w:rFonts w:hint="eastAsia"/>
        </w:rPr>
      </w:pPr>
    </w:p>
    <w:p w14:paraId="79714FC4" w14:textId="77777777" w:rsidR="00A01D64" w:rsidRDefault="00A01D64">
      <w:pPr>
        <w:rPr>
          <w:rFonts w:hint="eastAsia"/>
        </w:rPr>
      </w:pPr>
    </w:p>
    <w:p w14:paraId="33E8287F" w14:textId="77777777" w:rsidR="00A01D64" w:rsidRDefault="00A01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CDD43" w14:textId="0B0E0526" w:rsidR="00510763" w:rsidRDefault="00510763"/>
    <w:sectPr w:rsidR="0051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63"/>
    <w:rsid w:val="00510763"/>
    <w:rsid w:val="00A01D6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BB035-683F-44CD-91B8-080661C8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