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火箭的拼音是什么火箭的拼音是 “huǒ jiàn”。在汉语中，“火”（huǒ）意味着火焰或燃烧，而“箭”（jiàn）则指的是快速飞行的物体，如古代的弓箭。因此，当这两个词组合在一起时，它们不仅传达了火箭这一高科技产物的基本特征——通过燃烧推进剂产生的推力来飞向太空，同时也隐含了火箭的速度与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火箭的历史与发展火箭技术有着悠久的历史，最早可以追溯到中国古代宋朝时期的火药武器。然而，现代火箭的概念是由美国科学家罗伯特·戈达德（Robert Goddard）在20世纪初奠定的。随着苏联在1957年成功发射第一颗人造卫星斯普特尼克1号进入太空，火箭技术迎来了爆发式增长，标志着太空时代的开始。此后，火箭成为了探索宇宙不可或缺的重要工具。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工作原理火箭的工作原理基于牛顿第三定律——作用与反作用。火箭发动机通过高速喷射燃料产生的气体，产生一个方向相反且等大的推力，从而推动火箭前进。现代火箭通常使用化学燃料作为动力源，这些燃料在氧化剂的帮助下燃烧，产生大量的热能和气体，进而产生巨大的推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箭的应用领域火箭技术不仅限于军事用途，在民用领域也有广泛的应用。最为人们所熟知的就是将卫星送入预定轨道，用于通信、导航以及气象预报等服务。载人航天任务也离不开火箭的支持，从最初的阿波罗登月计划到现在的国际空间站，火箭都是实现人类太空梦想的关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火箭的发展趋势随着科技的进步，未来的火箭设计将更加注重环保与经济性。例如，重复使用的火箭技术已经成为各大航天公司研究的重点，旨在降低太空运输的成本。新型燃料的研究也在不断进行，以期减少对环境的影响。随着这些创新技术的应用，我们有理由相信火箭将会在未来发挥更加重要的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