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6C01" w14:textId="77777777" w:rsidR="003D1D33" w:rsidRDefault="003D1D33">
      <w:pPr>
        <w:rPr>
          <w:rFonts w:hint="eastAsia"/>
        </w:rPr>
      </w:pPr>
    </w:p>
    <w:p w14:paraId="6B822438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Yan Di Zhi Shao Nv Ming Yue Nu Wa：女娃的神话起源</w:t>
      </w:r>
    </w:p>
    <w:p w14:paraId="775F1D21" w14:textId="77777777" w:rsidR="003D1D33" w:rsidRDefault="003D1D33">
      <w:pPr>
        <w:rPr>
          <w:rFonts w:hint="eastAsia"/>
        </w:rPr>
      </w:pPr>
    </w:p>
    <w:p w14:paraId="2E87E4F7" w14:textId="77777777" w:rsidR="003D1D33" w:rsidRDefault="003D1D33">
      <w:pPr>
        <w:rPr>
          <w:rFonts w:hint="eastAsia"/>
        </w:rPr>
      </w:pPr>
    </w:p>
    <w:p w14:paraId="581A41FB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在中国古代神话中，炎帝之少女名曰女娃（Nu Wa），她不仅是神话人物，更是一个在文化长河中闪耀的名字。根据《山海经》记载，炎帝的小女儿女娃，在东海边嬉戏时不幸溺水身亡，她的灵魂化作了一只名叫精卫的小鸟。这个故事不仅表达了古人对自然力量的敬畏，也反映了人类面对自然灾害时不屈不挠的精神。</w:t>
      </w:r>
    </w:p>
    <w:p w14:paraId="0A44BDB9" w14:textId="77777777" w:rsidR="003D1D33" w:rsidRDefault="003D1D33">
      <w:pPr>
        <w:rPr>
          <w:rFonts w:hint="eastAsia"/>
        </w:rPr>
      </w:pPr>
    </w:p>
    <w:p w14:paraId="4B2365F5" w14:textId="77777777" w:rsidR="003D1D33" w:rsidRDefault="003D1D33">
      <w:pPr>
        <w:rPr>
          <w:rFonts w:hint="eastAsia"/>
        </w:rPr>
      </w:pPr>
    </w:p>
    <w:p w14:paraId="50ABFAF7" w14:textId="77777777" w:rsidR="003D1D33" w:rsidRDefault="003D1D33">
      <w:pPr>
        <w:rPr>
          <w:rFonts w:hint="eastAsia"/>
        </w:rPr>
      </w:pPr>
    </w:p>
    <w:p w14:paraId="3A450794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从女娃到精卫：一个不屈的灵魂</w:t>
      </w:r>
    </w:p>
    <w:p w14:paraId="190B9892" w14:textId="77777777" w:rsidR="003D1D33" w:rsidRDefault="003D1D33">
      <w:pPr>
        <w:rPr>
          <w:rFonts w:hint="eastAsia"/>
        </w:rPr>
      </w:pPr>
    </w:p>
    <w:p w14:paraId="3AC3EC93" w14:textId="77777777" w:rsidR="003D1D33" w:rsidRDefault="003D1D33">
      <w:pPr>
        <w:rPr>
          <w:rFonts w:hint="eastAsia"/>
        </w:rPr>
      </w:pPr>
    </w:p>
    <w:p w14:paraId="3727464B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传说中的女娃，其生命以一种非凡的方式延续。她变成的精卫鸟，每天不停地从西山衔来石子和树枝投入大海，誓要填平那片夺去她生命的海洋。这一行为象征着不懈的努力与坚定的决心，尽管任务看似不可能完成，但精卫从未放弃。这种精神深深影响了后世的文化，成为激励人们克服困难、坚持不懈的象征。</w:t>
      </w:r>
    </w:p>
    <w:p w14:paraId="0CFDABD3" w14:textId="77777777" w:rsidR="003D1D33" w:rsidRDefault="003D1D33">
      <w:pPr>
        <w:rPr>
          <w:rFonts w:hint="eastAsia"/>
        </w:rPr>
      </w:pPr>
    </w:p>
    <w:p w14:paraId="1B99E97E" w14:textId="77777777" w:rsidR="003D1D33" w:rsidRDefault="003D1D33">
      <w:pPr>
        <w:rPr>
          <w:rFonts w:hint="eastAsia"/>
        </w:rPr>
      </w:pPr>
    </w:p>
    <w:p w14:paraId="4D16D20E" w14:textId="77777777" w:rsidR="003D1D33" w:rsidRDefault="003D1D33">
      <w:pPr>
        <w:rPr>
          <w:rFonts w:hint="eastAsia"/>
        </w:rPr>
      </w:pPr>
    </w:p>
    <w:p w14:paraId="35C41EAB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女娃的故事：文化传承的重要元素</w:t>
      </w:r>
    </w:p>
    <w:p w14:paraId="0DE4D8D7" w14:textId="77777777" w:rsidR="003D1D33" w:rsidRDefault="003D1D33">
      <w:pPr>
        <w:rPr>
          <w:rFonts w:hint="eastAsia"/>
        </w:rPr>
      </w:pPr>
    </w:p>
    <w:p w14:paraId="2AB84E94" w14:textId="77777777" w:rsidR="003D1D33" w:rsidRDefault="003D1D33">
      <w:pPr>
        <w:rPr>
          <w:rFonts w:hint="eastAsia"/>
        </w:rPr>
      </w:pPr>
    </w:p>
    <w:p w14:paraId="73700BD0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女娃的故事是中国传统文化中不可或缺的一部分。它通过口耳相传和文学作品得以保存下来，成为了教育后代勇敢面对挑战、永不言弃的宝贵教材。无论是诗歌、绘画还是戏剧，女娃的形象都在其中占据了一席之地。她不仅仅是一个神话人物，更是中华民族坚韧不拔精神的化身。</w:t>
      </w:r>
    </w:p>
    <w:p w14:paraId="16091179" w14:textId="77777777" w:rsidR="003D1D33" w:rsidRDefault="003D1D33">
      <w:pPr>
        <w:rPr>
          <w:rFonts w:hint="eastAsia"/>
        </w:rPr>
      </w:pPr>
    </w:p>
    <w:p w14:paraId="3999AB77" w14:textId="77777777" w:rsidR="003D1D33" w:rsidRDefault="003D1D33">
      <w:pPr>
        <w:rPr>
          <w:rFonts w:hint="eastAsia"/>
        </w:rPr>
      </w:pPr>
    </w:p>
    <w:p w14:paraId="46DB85C7" w14:textId="77777777" w:rsidR="003D1D33" w:rsidRDefault="003D1D33">
      <w:pPr>
        <w:rPr>
          <w:rFonts w:hint="eastAsia"/>
        </w:rPr>
      </w:pPr>
    </w:p>
    <w:p w14:paraId="362DB5D8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现代视角下的女娃：女性力量的新诠释</w:t>
      </w:r>
    </w:p>
    <w:p w14:paraId="05263431" w14:textId="77777777" w:rsidR="003D1D33" w:rsidRDefault="003D1D33">
      <w:pPr>
        <w:rPr>
          <w:rFonts w:hint="eastAsia"/>
        </w:rPr>
      </w:pPr>
    </w:p>
    <w:p w14:paraId="78781089" w14:textId="77777777" w:rsidR="003D1D33" w:rsidRDefault="003D1D33">
      <w:pPr>
        <w:rPr>
          <w:rFonts w:hint="eastAsia"/>
        </w:rPr>
      </w:pPr>
    </w:p>
    <w:p w14:paraId="1B2855A7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在现代社会，女娃的故事被赋予了新的意义。作为一位敢于挑战命运的女性，女娃展现了强大的内在力量和独立的人格魅力。她的故事鼓励当代女性勇敢追求自己的梦想，无论遇到多大的障碍都不应轻易放弃。女娃还代表着对环境问题的关注，提醒人们珍惜自然资源，保护地球家园。</w:t>
      </w:r>
    </w:p>
    <w:p w14:paraId="15E2CB36" w14:textId="77777777" w:rsidR="003D1D33" w:rsidRDefault="003D1D33">
      <w:pPr>
        <w:rPr>
          <w:rFonts w:hint="eastAsia"/>
        </w:rPr>
      </w:pPr>
    </w:p>
    <w:p w14:paraId="1D0F3C9E" w14:textId="77777777" w:rsidR="003D1D33" w:rsidRDefault="003D1D33">
      <w:pPr>
        <w:rPr>
          <w:rFonts w:hint="eastAsia"/>
        </w:rPr>
      </w:pPr>
    </w:p>
    <w:p w14:paraId="313AE6CF" w14:textId="77777777" w:rsidR="003D1D33" w:rsidRDefault="003D1D33">
      <w:pPr>
        <w:rPr>
          <w:rFonts w:hint="eastAsia"/>
        </w:rPr>
      </w:pPr>
    </w:p>
    <w:p w14:paraId="36E90F8D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最后的总结：纪念女娃，传承不朽的精神</w:t>
      </w:r>
    </w:p>
    <w:p w14:paraId="5F4BF266" w14:textId="77777777" w:rsidR="003D1D33" w:rsidRDefault="003D1D33">
      <w:pPr>
        <w:rPr>
          <w:rFonts w:hint="eastAsia"/>
        </w:rPr>
      </w:pPr>
    </w:p>
    <w:p w14:paraId="1425FA36" w14:textId="77777777" w:rsidR="003D1D33" w:rsidRDefault="003D1D33">
      <w:pPr>
        <w:rPr>
          <w:rFonts w:hint="eastAsia"/>
        </w:rPr>
      </w:pPr>
    </w:p>
    <w:p w14:paraId="21A915B9" w14:textId="77777777" w:rsidR="003D1D33" w:rsidRDefault="003D1D33">
      <w:pPr>
        <w:rPr>
          <w:rFonts w:hint="eastAsia"/>
        </w:rPr>
      </w:pPr>
      <w:r>
        <w:rPr>
          <w:rFonts w:hint="eastAsia"/>
        </w:rPr>
        <w:tab/>
        <w:t>从古至今，女娃的故事一直激励着一代又一代的人们。她所代表的那种无畏、坚韧的精神特质，已经成为中华文化宝库中的一颗璀璨明珠。我们纪念女娃，并非仅仅为了缅怀过去，更重要的是从中汲取力量，继续前行。在这个瞬息万变的时代里，每个人都可以成为自己命运的主宰者，用实际行动书写属于自己的精彩篇章。</w:t>
      </w:r>
    </w:p>
    <w:p w14:paraId="67FB0EE8" w14:textId="77777777" w:rsidR="003D1D33" w:rsidRDefault="003D1D33">
      <w:pPr>
        <w:rPr>
          <w:rFonts w:hint="eastAsia"/>
        </w:rPr>
      </w:pPr>
    </w:p>
    <w:p w14:paraId="7DCCC957" w14:textId="77777777" w:rsidR="003D1D33" w:rsidRDefault="003D1D33">
      <w:pPr>
        <w:rPr>
          <w:rFonts w:hint="eastAsia"/>
        </w:rPr>
      </w:pPr>
    </w:p>
    <w:p w14:paraId="405393DB" w14:textId="77777777" w:rsidR="003D1D33" w:rsidRDefault="003D1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10A89" w14:textId="34551D58" w:rsidR="00E457C2" w:rsidRDefault="00E457C2"/>
    <w:sectPr w:rsidR="00E4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C2"/>
    <w:rsid w:val="003D1D33"/>
    <w:rsid w:val="00E457C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35230-2B82-485C-ADC6-2E79BE91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