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让希望成为生活的引擎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会遇到各种挑战和困难。当面对这些艰难时刻时，不妨提醒自己：“希望是点亮未来的灯塔。”这句话提醒我们，无论情况多么艰难，只要心中有希望，我们就能找到前行的方向。希望如同一束光，穿透黑暗，照亮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不平坦，但正是这些起伏不定的旅程，塑造了我们的坚韧与毅力。“坚持就是胜利”是一句我们常听到的格言，它的背后蕴含了深刻的真理。无论你追求的是事业上的突破还是个人的成长，坚持不懈的努力终将带来成功的果实。每一次的坚持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其不可预知性。“每一天都是新的开始”提醒我们，无论昨天发生了什么，今天都是一个全新的机会。新的日子带来了新的挑战和机遇，我们可以从中找到自己的成长与进步。把握每一天，迎接每一个新起点，才能真正感受到生活的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做自己心中的勇者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临选择和困难时，“做自己心中的勇者”是一个强有力的鼓励。这句话激励我们敢于面对内心的恐惧，勇敢追求自己的梦想。不论外界的声音如何，只有坚定内心的信念，才能成为真正的勇者。勇敢地去做自己认为对的事，这种勇气将帮助我们突破困境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与自我接纳是幸福的源泉。“善待自己，才能善待他人”这一句充满智慧的话语，提醒我们先从自身做起。只有当我们对自己充满爱与包容时，才能更好地理解和关心他人。通过善待自己，我们不仅提升了自己的生活质量，也为他人带去了正能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