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817D" w14:textId="77777777" w:rsidR="00000210" w:rsidRDefault="00000210">
      <w:pPr>
        <w:rPr>
          <w:rFonts w:hint="eastAsia"/>
        </w:rPr>
      </w:pPr>
      <w:r>
        <w:rPr>
          <w:rFonts w:hint="eastAsia"/>
        </w:rPr>
        <w:t>现代汉语的拼音谁发明的</w:t>
      </w:r>
    </w:p>
    <w:p w14:paraId="78F1726B" w14:textId="77777777" w:rsidR="00000210" w:rsidRDefault="00000210">
      <w:pPr>
        <w:rPr>
          <w:rFonts w:hint="eastAsia"/>
        </w:rPr>
      </w:pPr>
      <w:r>
        <w:rPr>
          <w:rFonts w:hint="eastAsia"/>
        </w:rPr>
        <w:t>现代汉语拼音方案并不是由单一的个人所创造，而是一个集体智慧结晶的过程。它的形成经历了多个阶段和多位学者的努力。汉语拼音的发展历史可以追溯到清朝末年，当时的一些知识分子开始探索如何使用拉丁字母来拼写汉字读音，以推动教育普及和文字改革。</w:t>
      </w:r>
    </w:p>
    <w:p w14:paraId="0724A372" w14:textId="77777777" w:rsidR="00000210" w:rsidRDefault="00000210">
      <w:pPr>
        <w:rPr>
          <w:rFonts w:hint="eastAsia"/>
        </w:rPr>
      </w:pPr>
    </w:p>
    <w:p w14:paraId="26303AFA" w14:textId="77777777" w:rsidR="00000210" w:rsidRDefault="00000210">
      <w:pPr>
        <w:rPr>
          <w:rFonts w:hint="eastAsia"/>
        </w:rPr>
      </w:pPr>
      <w:r>
        <w:rPr>
          <w:rFonts w:hint="eastAsia"/>
        </w:rPr>
        <w:t>早期探索者</w:t>
      </w:r>
    </w:p>
    <w:p w14:paraId="4C8D5226" w14:textId="77777777" w:rsidR="00000210" w:rsidRDefault="00000210">
      <w:pPr>
        <w:rPr>
          <w:rFonts w:hint="eastAsia"/>
        </w:rPr>
      </w:pPr>
      <w:r>
        <w:rPr>
          <w:rFonts w:hint="eastAsia"/>
        </w:rPr>
        <w:t>19世纪末至20世纪初，马礼逊、威妥玛等外国传教士尝试用拉丁字母来记录汉字发音，他们的工作为后来的拼音系统奠定了基础。特别是威妥玛所设计的“威妥玛拼音”，在一段时间内被广泛用于外国人学习汉语，并影响了后续拼音系统的开发。</w:t>
      </w:r>
    </w:p>
    <w:p w14:paraId="526D70CF" w14:textId="77777777" w:rsidR="00000210" w:rsidRDefault="00000210">
      <w:pPr>
        <w:rPr>
          <w:rFonts w:hint="eastAsia"/>
        </w:rPr>
      </w:pPr>
    </w:p>
    <w:p w14:paraId="63E97DBD" w14:textId="77777777" w:rsidR="00000210" w:rsidRDefault="00000210">
      <w:pPr>
        <w:rPr>
          <w:rFonts w:hint="eastAsia"/>
        </w:rPr>
      </w:pPr>
      <w:r>
        <w:rPr>
          <w:rFonts w:hint="eastAsia"/>
        </w:rPr>
        <w:t>民国时期的贡献</w:t>
      </w:r>
    </w:p>
    <w:p w14:paraId="2D24D692" w14:textId="77777777" w:rsidR="00000210" w:rsidRDefault="00000210">
      <w:pPr>
        <w:rPr>
          <w:rFonts w:hint="eastAsia"/>
        </w:rPr>
      </w:pPr>
      <w:r>
        <w:rPr>
          <w:rFonts w:hint="eastAsia"/>
        </w:rPr>
        <w:t>进入民国时期后，赵元任等人提出并推广了“国语罗马字”。这一方案旨在通过拉丁字母直接表示汉字的读音，减少学习者的记忆负担。虽然“国语罗马字”未能成为官方标准，但它对后来汉语拼音的设计产生了重要影响。</w:t>
      </w:r>
    </w:p>
    <w:p w14:paraId="679AD7BA" w14:textId="77777777" w:rsidR="00000210" w:rsidRDefault="00000210">
      <w:pPr>
        <w:rPr>
          <w:rFonts w:hint="eastAsia"/>
        </w:rPr>
      </w:pPr>
    </w:p>
    <w:p w14:paraId="174C8A94" w14:textId="77777777" w:rsidR="00000210" w:rsidRDefault="00000210">
      <w:pPr>
        <w:rPr>
          <w:rFonts w:hint="eastAsia"/>
        </w:rPr>
      </w:pPr>
      <w:r>
        <w:rPr>
          <w:rFonts w:hint="eastAsia"/>
        </w:rPr>
        <w:t>新中国成立后的标准化过程</w:t>
      </w:r>
    </w:p>
    <w:p w14:paraId="1E391416" w14:textId="77777777" w:rsidR="00000210" w:rsidRDefault="00000210">
      <w:pPr>
        <w:rPr>
          <w:rFonts w:hint="eastAsia"/>
        </w:rPr>
      </w:pPr>
      <w:r>
        <w:rPr>
          <w:rFonts w:hint="eastAsia"/>
        </w:rPr>
        <w:t>新中国成立之后，为了进一步提高国民的文化素质，政府高度重视语言文字的规范化工作。1955年至1958年间，在吴玉章、胡愈之等人的领导下，经过多次讨论与修订，《汉语拼音方案》最终于1958年由全国人民代表大会批准通过。这套方案主要基于拉丁字母，能够准确地反映普通话的声母、韵母及其声调，极大地促进了汉语的学习与交流。</w:t>
      </w:r>
    </w:p>
    <w:p w14:paraId="1D961F27" w14:textId="77777777" w:rsidR="00000210" w:rsidRDefault="00000210">
      <w:pPr>
        <w:rPr>
          <w:rFonts w:hint="eastAsia"/>
        </w:rPr>
      </w:pPr>
    </w:p>
    <w:p w14:paraId="632E3723" w14:textId="77777777" w:rsidR="00000210" w:rsidRDefault="00000210">
      <w:pPr>
        <w:rPr>
          <w:rFonts w:hint="eastAsia"/>
        </w:rPr>
      </w:pPr>
      <w:r>
        <w:rPr>
          <w:rFonts w:hint="eastAsia"/>
        </w:rPr>
        <w:t>汉语拼音的影响与应用</w:t>
      </w:r>
    </w:p>
    <w:p w14:paraId="28CF8D40" w14:textId="77777777" w:rsidR="00000210" w:rsidRDefault="00000210">
      <w:pPr>
        <w:rPr>
          <w:rFonts w:hint="eastAsia"/>
        </w:rPr>
      </w:pPr>
      <w:r>
        <w:rPr>
          <w:rFonts w:hint="eastAsia"/>
        </w:rPr>
        <w:t>自诞生以来，汉语拼音不仅在中国国内得到了广泛应用，如小学教育中的识字教学、对外汉语教学中作为辅助工具，还成为了国际上学习汉语的重要桥梁。随着信息技术的发展，汉语拼音输入法也成为中文信息处理不可或缺的一部分，极大地便利了人们的日常生活。</w:t>
      </w:r>
    </w:p>
    <w:p w14:paraId="3B717B0D" w14:textId="77777777" w:rsidR="00000210" w:rsidRDefault="00000210">
      <w:pPr>
        <w:rPr>
          <w:rFonts w:hint="eastAsia"/>
        </w:rPr>
      </w:pPr>
    </w:p>
    <w:p w14:paraId="5AE112EA" w14:textId="77777777" w:rsidR="00000210" w:rsidRDefault="00000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F28A9" w14:textId="77777777" w:rsidR="00000210" w:rsidRDefault="00000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5CB33" w14:textId="079F7F31" w:rsidR="00F91AB6" w:rsidRDefault="00F91AB6"/>
    <w:sectPr w:rsidR="00F9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B6"/>
    <w:rsid w:val="00000210"/>
    <w:rsid w:val="00866415"/>
    <w:rsid w:val="00F9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21B96-4C57-4639-A4F6-467AB35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