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用文言文表达想念一个人的句子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念之情愈切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常情，离别时难免生愁。古人云：“相见时难别亦难，东风无力百花残。”此言正切中人心，思念之情宛如春水涓涓，绵延不绝。日月如梭，光阴荏苒，回首往昔，恍若隔世，余心所念者，乃君也。每思及君之容颜，心中难免涌起波澜，似江河奔腾，荡气回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举杯对月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明月高悬，独坐庭前，举杯对月，寄托心中思绪。月明之下，常忆君之笑语嫣然，犹如春风拂柳，沁人心脾。吾常对月自语：“月明何其皎洁，君何时归来？”月似知我之心，悠悠流转，惟愿月光能传达我之思念，直抵君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相思无尽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之情，往往如影随形，难以言表。虽欲书信相寄，然字字句句皆显沉重。古语有云：“相思无尽处，唯有月明时。”此情此景，真可谓“似水流年，愿君常在。”每当花落时节，听闻杜鹃啼血，心中便愈加感伤，愿与君共赏，何其快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归期未卜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归期未卜，思念愈深。常望天涯，眼中云卷云舒，心中惟愿君安。古人曾道：“问君何能尔，恰似春风来。”愿君不觉间，心中对我的牵挂，如细雨绵绵，浸润心田。纵然千里之遥，吾心常随君行，念念不忘。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深情厚谊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君之情，非但时光流转所致，亦是深情厚谊所生。友人如酒，愈陈愈香，回忆往昔，与君共度之时，宛如昨日。古有诗云：“君如月，妾似星，愿将光华共此生。”此句表达我心中之切切期盼，愿此情此景，常驻心间，长存不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思念之情，往往难以言说，然无论时光如何变迁，心中所念，常在其中。愿以此文，表我心迹，寄予远方之君，愿君安康，心知我念。纵使千里之遥，吾心与君同，愿此思念，绵绵不绝。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2024-10-24T00:22:02Z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