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1ABDE" w14:textId="77777777" w:rsidR="00B27DAD" w:rsidRDefault="00B27DAD">
      <w:pPr>
        <w:rPr>
          <w:rFonts w:hint="eastAsia"/>
        </w:rPr>
      </w:pPr>
      <w:r>
        <w:rPr>
          <w:rFonts w:hint="eastAsia"/>
        </w:rPr>
        <w:t>男人高情商与格局的关系</w:t>
      </w:r>
    </w:p>
    <w:p w14:paraId="6E49F742" w14:textId="77777777" w:rsidR="00B27DAD" w:rsidRDefault="00B27DAD">
      <w:pPr>
        <w:rPr>
          <w:rFonts w:hint="eastAsia"/>
        </w:rPr>
      </w:pPr>
      <w:r>
        <w:rPr>
          <w:rFonts w:hint="eastAsia"/>
        </w:rPr>
        <w:t>在当今社会，男人的高情商常常被视为一种魅力。高情商不仅能够帮助他们在职场中游刃有余，也能在生活中更好地处理人际关系。沉稳而富有格局的男人，懂得如何在各种环境中保持自信与冷静，从而赢得他人的尊重和信任。</w:t>
      </w:r>
    </w:p>
    <w:p w14:paraId="556830EC" w14:textId="77777777" w:rsidR="00B27DAD" w:rsidRDefault="00B27DAD"/>
    <w:p w14:paraId="6E845EC5" w14:textId="77777777" w:rsidR="00B27DAD" w:rsidRDefault="00B27DAD">
      <w:pPr>
        <w:rPr>
          <w:rFonts w:hint="eastAsia"/>
        </w:rPr>
      </w:pPr>
      <w:r>
        <w:rPr>
          <w:rFonts w:hint="eastAsia"/>
        </w:rPr>
        <w:t>霸气的自信表达</w:t>
      </w:r>
    </w:p>
    <w:p w14:paraId="684A31EF" w14:textId="77777777" w:rsidR="00B27DAD" w:rsidRDefault="00B27DAD">
      <w:pPr>
        <w:rPr>
          <w:rFonts w:hint="eastAsia"/>
        </w:rPr>
      </w:pPr>
      <w:r>
        <w:rPr>
          <w:rFonts w:hint="eastAsia"/>
        </w:rPr>
        <w:t>一个男人的自信，往往通过他的话语和行为表现出来。高情商的男人善于用霸气而不失温柔的句子来表达自己的想法。例如：“无论遇到什么困难，我都会找到解决的办法。”这样的表述不仅展现了他的解决问题的能力，也传达了他对未来的坚定信念。</w:t>
      </w:r>
    </w:p>
    <w:p w14:paraId="6DD3970A" w14:textId="77777777" w:rsidR="00B27DAD" w:rsidRDefault="00B27DAD"/>
    <w:p w14:paraId="2C55B597" w14:textId="77777777" w:rsidR="00B27DAD" w:rsidRDefault="00B27DAD">
      <w:pPr>
        <w:rPr>
          <w:rFonts w:hint="eastAsia"/>
        </w:rPr>
      </w:pPr>
      <w:r>
        <w:rPr>
          <w:rFonts w:hint="eastAsia"/>
        </w:rPr>
        <w:t>积极向上的心态</w:t>
      </w:r>
    </w:p>
    <w:p w14:paraId="26526988" w14:textId="77777777" w:rsidR="00B27DAD" w:rsidRDefault="00B27DAD">
      <w:pPr>
        <w:rPr>
          <w:rFonts w:hint="eastAsia"/>
        </w:rPr>
      </w:pPr>
      <w:r>
        <w:rPr>
          <w:rFonts w:hint="eastAsia"/>
        </w:rPr>
        <w:t>格局大的男人，懂得把挑战视为成长的机会。他们常常说：“每一次失败都是我迈向成功的垫脚石。”这种积极向上的心态，让他们在面对挫折时，能够迅速调整状态，重新出发。</w:t>
      </w:r>
    </w:p>
    <w:p w14:paraId="260AF1C4" w14:textId="77777777" w:rsidR="00B27DAD" w:rsidRDefault="00B27DAD"/>
    <w:p w14:paraId="7AC1FAD1" w14:textId="77777777" w:rsidR="00B27DAD" w:rsidRDefault="00B27DAD">
      <w:pPr>
        <w:rPr>
          <w:rFonts w:hint="eastAsia"/>
        </w:rPr>
      </w:pPr>
      <w:r>
        <w:rPr>
          <w:rFonts w:hint="eastAsia"/>
        </w:rPr>
        <w:t>情绪管理的智慧</w:t>
      </w:r>
    </w:p>
    <w:p w14:paraId="2D02EEA1" w14:textId="77777777" w:rsidR="00B27DAD" w:rsidRDefault="00B27DAD">
      <w:pPr>
        <w:rPr>
          <w:rFonts w:hint="eastAsia"/>
        </w:rPr>
      </w:pPr>
      <w:r>
        <w:rPr>
          <w:rFonts w:hint="eastAsia"/>
        </w:rPr>
        <w:t>情商高的男人懂得如何管理自己的情绪。他们会说：“冷静是解决问题的第一步。”在冲突或压力面前，能够保持冷静，不仅能够理智地分析问题，还能有效地引导周围的情绪，为团队创造一个和谐的氛围。</w:t>
      </w:r>
    </w:p>
    <w:p w14:paraId="0614AA4C" w14:textId="77777777" w:rsidR="00B27DAD" w:rsidRDefault="00B27DAD"/>
    <w:p w14:paraId="641E30DA" w14:textId="77777777" w:rsidR="00B27DAD" w:rsidRDefault="00B27DAD">
      <w:pPr>
        <w:rPr>
          <w:rFonts w:hint="eastAsia"/>
        </w:rPr>
      </w:pPr>
      <w:r>
        <w:rPr>
          <w:rFonts w:hint="eastAsia"/>
        </w:rPr>
        <w:t>尊重他人的力量</w:t>
      </w:r>
    </w:p>
    <w:p w14:paraId="24CE2AFA" w14:textId="77777777" w:rsidR="00B27DAD" w:rsidRDefault="00B27DAD">
      <w:pPr>
        <w:rPr>
          <w:rFonts w:hint="eastAsia"/>
        </w:rPr>
      </w:pPr>
      <w:r>
        <w:rPr>
          <w:rFonts w:hint="eastAsia"/>
        </w:rPr>
        <w:t>一个有格局的男人，深知尊重他人的重要性。他常常会用这样的句子来传达自己的观点：“每个人都有值得学习的地方。”这种包容的态度，不仅提升了他自身的魅力，也让身边的人倍感舒适。</w:t>
      </w:r>
    </w:p>
    <w:p w14:paraId="62375135" w14:textId="77777777" w:rsidR="00B27DAD" w:rsidRDefault="00B27DAD"/>
    <w:p w14:paraId="6CFB6B5E" w14:textId="77777777" w:rsidR="00B27DAD" w:rsidRDefault="00B27DAD">
      <w:pPr>
        <w:rPr>
          <w:rFonts w:hint="eastAsia"/>
        </w:rPr>
      </w:pPr>
      <w:r>
        <w:rPr>
          <w:rFonts w:hint="eastAsia"/>
        </w:rPr>
        <w:t>追求卓越的决心</w:t>
      </w:r>
    </w:p>
    <w:p w14:paraId="7CD7D83C" w14:textId="77777777" w:rsidR="00B27DAD" w:rsidRDefault="00B27DAD">
      <w:pPr>
        <w:rPr>
          <w:rFonts w:hint="eastAsia"/>
        </w:rPr>
      </w:pPr>
      <w:r>
        <w:rPr>
          <w:rFonts w:hint="eastAsia"/>
        </w:rPr>
        <w:t>高情商的男人始终在追求卓越，他们的目标明确，行动坚定。例如：“我不会停下脚步，因为我知道更好的自己在前方等着我。”这种执着的追求，能够激励自己，也能影响周围的人一起进步。</w:t>
      </w:r>
    </w:p>
    <w:p w14:paraId="3AA9729C" w14:textId="77777777" w:rsidR="00B27DAD" w:rsidRDefault="00B27DAD"/>
    <w:p w14:paraId="0F89F6B6" w14:textId="77777777" w:rsidR="00B27DAD" w:rsidRDefault="00B27DAD">
      <w:pPr>
        <w:rPr>
          <w:rFonts w:hint="eastAsia"/>
        </w:rPr>
      </w:pPr>
      <w:r>
        <w:rPr>
          <w:rFonts w:hint="eastAsia"/>
        </w:rPr>
        <w:t>最后的总结：沉稳与格局的魅力</w:t>
      </w:r>
    </w:p>
    <w:p w14:paraId="00EDE41E" w14:textId="77777777" w:rsidR="00B27DAD" w:rsidRDefault="00B27DAD">
      <w:pPr>
        <w:rPr>
          <w:rFonts w:hint="eastAsia"/>
        </w:rPr>
      </w:pPr>
      <w:r>
        <w:rPr>
          <w:rFonts w:hint="eastAsia"/>
        </w:rPr>
        <w:t>高情商与格局是男人魅力的重要组成部分。通过自信的表达、积极的心态、情绪的管理和对他人的尊重，这些元素相结合，最终形成了一个沉稳而霸气的男性形象。在这个快节奏的时代，拥有这些品质，能够让男人在生活与职场中脱颖而出，成为真正的领袖。</w:t>
      </w:r>
    </w:p>
    <w:p w14:paraId="7535EA4E" w14:textId="77777777" w:rsidR="00B27DAD" w:rsidRDefault="00B27DAD"/>
    <w:p w14:paraId="02B7B1F3" w14:textId="77777777" w:rsidR="00B27DAD" w:rsidRDefault="00B27DA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9DB1FF1" w14:textId="06C65BAD" w:rsidR="00656E10" w:rsidRDefault="00656E10"/>
    <w:sectPr w:rsidR="00656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10"/>
    <w:rsid w:val="00656E10"/>
    <w:rsid w:val="00B27DA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384C3-CC7D-4979-A462-3ED43563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56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56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56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56E1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56E1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56E1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56E1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56E1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56E1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56E1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56E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56E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56E1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56E1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56E1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56E1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56E1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56E1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56E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56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56E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56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E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E1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56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E1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E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E1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56E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