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B183" w14:textId="77777777" w:rsidR="00BB6580" w:rsidRDefault="00BB6580">
      <w:pPr>
        <w:rPr>
          <w:rFonts w:hint="eastAsia"/>
        </w:rPr>
      </w:pPr>
      <w:r>
        <w:rPr>
          <w:rFonts w:hint="eastAsia"/>
        </w:rPr>
        <w:t>男女深入交流的艺术</w:t>
      </w:r>
    </w:p>
    <w:p w14:paraId="1EF890F1" w14:textId="77777777" w:rsidR="00BB6580" w:rsidRDefault="00BB6580">
      <w:pPr>
        <w:rPr>
          <w:rFonts w:hint="eastAsia"/>
        </w:rPr>
      </w:pPr>
      <w:r>
        <w:rPr>
          <w:rFonts w:hint="eastAsia"/>
        </w:rPr>
        <w:t>在现代社会，深入的男女交流不仅仅是一种沟通，更是一种艺术。在这个信息高度发达的时代，如何有效地表达情感与思想，成为了人际交往中的一项重要技能。</w:t>
      </w:r>
    </w:p>
    <w:p w14:paraId="7F0522BE" w14:textId="77777777" w:rsidR="00BB6580" w:rsidRDefault="00BB6580"/>
    <w:p w14:paraId="01166E3D" w14:textId="77777777" w:rsidR="00BB6580" w:rsidRDefault="00BB6580">
      <w:pPr>
        <w:rPr>
          <w:rFonts w:hint="eastAsia"/>
        </w:rPr>
      </w:pPr>
      <w:r>
        <w:rPr>
          <w:rFonts w:hint="eastAsia"/>
        </w:rPr>
        <w:t>用心聆听，理解彼此</w:t>
      </w:r>
    </w:p>
    <w:p w14:paraId="29278D89" w14:textId="77777777" w:rsidR="00BB6580" w:rsidRDefault="00BB6580">
      <w:pPr>
        <w:rPr>
          <w:rFonts w:hint="eastAsia"/>
        </w:rPr>
      </w:pPr>
      <w:r>
        <w:rPr>
          <w:rFonts w:hint="eastAsia"/>
        </w:rPr>
        <w:t>交流的第一步是倾听。真正的倾听并不是简单地听对方说话，而是用心去理解对方的感受与需求。当你在与对方交流时，专注于她</w:t>
      </w:r>
      <w:r>
        <w:rPr>
          <w:rFonts w:hint="eastAsia"/>
        </w:rPr>
        <w:t>/</w:t>
      </w:r>
      <w:r>
        <w:rPr>
          <w:rFonts w:hint="eastAsia"/>
        </w:rPr>
        <w:t>他的声音、语调与情绪，这不仅能让对方感受到被重视，也能让你更深入地理解对方的内心世界。</w:t>
      </w:r>
    </w:p>
    <w:p w14:paraId="1F2A975B" w14:textId="77777777" w:rsidR="00BB6580" w:rsidRDefault="00BB6580"/>
    <w:p w14:paraId="73DFF2B5" w14:textId="77777777" w:rsidR="00BB6580" w:rsidRDefault="00BB6580">
      <w:pPr>
        <w:rPr>
          <w:rFonts w:hint="eastAsia"/>
        </w:rPr>
      </w:pPr>
      <w:r>
        <w:rPr>
          <w:rFonts w:hint="eastAsia"/>
        </w:rPr>
        <w:t>表达真诚的关怀</w:t>
      </w:r>
    </w:p>
    <w:p w14:paraId="65EB4216" w14:textId="77777777" w:rsidR="00BB6580" w:rsidRDefault="00BB6580">
      <w:pPr>
        <w:rPr>
          <w:rFonts w:hint="eastAsia"/>
        </w:rPr>
      </w:pPr>
      <w:r>
        <w:rPr>
          <w:rFonts w:hint="eastAsia"/>
        </w:rPr>
        <w:t>在深入交流中，真诚的关怀是不可或缺的。用一句简单的话语，例如“我很在乎你的感受”，可以有效地拉近彼此的距离。这种表达不仅能传递温暖，还能促进双方在情感上的连接，使交流变得更加深入。</w:t>
      </w:r>
    </w:p>
    <w:p w14:paraId="4DF82680" w14:textId="77777777" w:rsidR="00BB6580" w:rsidRDefault="00BB6580"/>
    <w:p w14:paraId="7DE1ACFD" w14:textId="77777777" w:rsidR="00BB6580" w:rsidRDefault="00BB6580">
      <w:pPr>
        <w:rPr>
          <w:rFonts w:hint="eastAsia"/>
        </w:rPr>
      </w:pPr>
      <w:r>
        <w:rPr>
          <w:rFonts w:hint="eastAsia"/>
        </w:rPr>
        <w:t>打破界限，分享心灵</w:t>
      </w:r>
    </w:p>
    <w:p w14:paraId="50392690" w14:textId="77777777" w:rsidR="00BB6580" w:rsidRDefault="00BB6580">
      <w:pPr>
        <w:rPr>
          <w:rFonts w:hint="eastAsia"/>
        </w:rPr>
      </w:pPr>
      <w:r>
        <w:rPr>
          <w:rFonts w:hint="eastAsia"/>
        </w:rPr>
        <w:t>深入交流的关键在于打破彼此的心理防线。分享自己的故事、经历与感受，能够让对方感受到你的真实与脆弱。这种分享不仅能建立信任感，也能让双方在交流中找到共鸣，从而深化彼此的理解。</w:t>
      </w:r>
    </w:p>
    <w:p w14:paraId="1A541BA9" w14:textId="77777777" w:rsidR="00BB6580" w:rsidRDefault="00BB6580"/>
    <w:p w14:paraId="0A94C73E" w14:textId="77777777" w:rsidR="00BB6580" w:rsidRDefault="00BB6580">
      <w:pPr>
        <w:rPr>
          <w:rFonts w:hint="eastAsia"/>
        </w:rPr>
      </w:pPr>
      <w:r>
        <w:rPr>
          <w:rFonts w:hint="eastAsia"/>
        </w:rPr>
        <w:t>运用幽默，缓解紧张气氛</w:t>
      </w:r>
    </w:p>
    <w:p w14:paraId="531D8652" w14:textId="77777777" w:rsidR="00BB6580" w:rsidRDefault="00BB6580">
      <w:pPr>
        <w:rPr>
          <w:rFonts w:hint="eastAsia"/>
        </w:rPr>
      </w:pPr>
      <w:r>
        <w:rPr>
          <w:rFonts w:hint="eastAsia"/>
        </w:rPr>
        <w:t>幽默是一种有效的交流工具，它能够缓解紧张的气氛，增加互动的乐趣。在适当的时刻，轻松的玩笑或风趣的评论可以让交流变得更加自然和愉快，让双方都能在轻松的氛围中进行深入的对话。</w:t>
      </w:r>
    </w:p>
    <w:p w14:paraId="3680C011" w14:textId="77777777" w:rsidR="00BB6580" w:rsidRDefault="00BB6580"/>
    <w:p w14:paraId="5021EA53" w14:textId="77777777" w:rsidR="00BB6580" w:rsidRDefault="00BB6580">
      <w:pPr>
        <w:rPr>
          <w:rFonts w:hint="eastAsia"/>
        </w:rPr>
      </w:pPr>
      <w:r>
        <w:rPr>
          <w:rFonts w:hint="eastAsia"/>
        </w:rPr>
        <w:t>关注非语言交流</w:t>
      </w:r>
    </w:p>
    <w:p w14:paraId="1D140FE4" w14:textId="77777777" w:rsidR="00BB6580" w:rsidRDefault="00BB6580">
      <w:pPr>
        <w:rPr>
          <w:rFonts w:hint="eastAsia"/>
        </w:rPr>
      </w:pPr>
      <w:r>
        <w:rPr>
          <w:rFonts w:hint="eastAsia"/>
        </w:rPr>
        <w:t>在男女交流中，非语言交流同样重要。身体语言、眼神交流与微表情等都是传递信息的重要方式。通过观察对方的非语言信号，我们可以更好地理解她</w:t>
      </w:r>
      <w:r>
        <w:rPr>
          <w:rFonts w:hint="eastAsia"/>
        </w:rPr>
        <w:t>/</w:t>
      </w:r>
      <w:r>
        <w:rPr>
          <w:rFonts w:hint="eastAsia"/>
        </w:rPr>
        <w:t>他的真实情感和态度，从而调整自己的交流策略。</w:t>
      </w:r>
    </w:p>
    <w:p w14:paraId="45532A18" w14:textId="77777777" w:rsidR="00BB6580" w:rsidRDefault="00BB6580"/>
    <w:p w14:paraId="0ACBA9D5" w14:textId="77777777" w:rsidR="00BB6580" w:rsidRDefault="00BB6580">
      <w:pPr>
        <w:rPr>
          <w:rFonts w:hint="eastAsia"/>
        </w:rPr>
      </w:pPr>
      <w:r>
        <w:rPr>
          <w:rFonts w:hint="eastAsia"/>
        </w:rPr>
        <w:t>建立共识，促进深入理解</w:t>
      </w:r>
    </w:p>
    <w:p w14:paraId="075870AA" w14:textId="77777777" w:rsidR="00BB6580" w:rsidRDefault="00BB6580">
      <w:pPr>
        <w:rPr>
          <w:rFonts w:hint="eastAsia"/>
        </w:rPr>
      </w:pPr>
      <w:r>
        <w:rPr>
          <w:rFonts w:hint="eastAsia"/>
        </w:rPr>
        <w:t>深入交流的目标是建立共识。通过讨论共同的兴趣、价值观或目标，能够有效地拉近彼此的距离。当双方在某些方面达成共识时，交流便会变得更加顺畅，深入的对话也随之而来。</w:t>
      </w:r>
    </w:p>
    <w:p w14:paraId="41FB95E2" w14:textId="77777777" w:rsidR="00BB6580" w:rsidRDefault="00BB6580"/>
    <w:p w14:paraId="1FF0B1D4" w14:textId="77777777" w:rsidR="00BB6580" w:rsidRDefault="00BB6580">
      <w:pPr>
        <w:rPr>
          <w:rFonts w:hint="eastAsia"/>
        </w:rPr>
      </w:pPr>
      <w:r>
        <w:rPr>
          <w:rFonts w:hint="eastAsia"/>
        </w:rPr>
        <w:t>总结与展望</w:t>
      </w:r>
    </w:p>
    <w:p w14:paraId="29EA6658" w14:textId="77777777" w:rsidR="00BB6580" w:rsidRDefault="00BB6580">
      <w:pPr>
        <w:rPr>
          <w:rFonts w:hint="eastAsia"/>
        </w:rPr>
      </w:pPr>
      <w:r>
        <w:rPr>
          <w:rFonts w:hint="eastAsia"/>
        </w:rPr>
        <w:t>在男女深入交流的过程中，我们不仅仅是在交流信息，更是在分享情感与思想。通过倾听、关怀、分享、幽默、非语言信号的关注以及建立共识，我们能够实现真正的理解与连接。每一次深入的交流都是一段新的旅程，期待着彼此的心灵能够在这条路上更加靠近。</w:t>
      </w:r>
    </w:p>
    <w:p w14:paraId="61942EC4" w14:textId="77777777" w:rsidR="00BB6580" w:rsidRDefault="00BB6580"/>
    <w:p w14:paraId="1584EF83" w14:textId="77777777" w:rsidR="00BB6580" w:rsidRDefault="00BB65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5A7999" w14:textId="0CD2FEC8" w:rsidR="00F76DC6" w:rsidRDefault="00F76DC6"/>
    <w:sectPr w:rsidR="00F7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C6"/>
    <w:rsid w:val="00BB6580"/>
    <w:rsid w:val="00BF10E6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777C6-7303-49FB-B546-E4ACEDA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6D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6D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6D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6D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6D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6D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6D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6D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6D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6D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6D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6D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6D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6D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6D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6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