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5D0D6" w14:textId="77777777" w:rsidR="001579D7" w:rsidRDefault="001579D7">
      <w:pPr>
        <w:rPr>
          <w:rFonts w:hint="eastAsia"/>
        </w:rPr>
      </w:pPr>
    </w:p>
    <w:p w14:paraId="78A4E348" w14:textId="77777777" w:rsidR="001579D7" w:rsidRDefault="001579D7">
      <w:pPr>
        <w:rPr>
          <w:rFonts w:hint="eastAsia"/>
        </w:rPr>
      </w:pPr>
      <w:r>
        <w:rPr>
          <w:rFonts w:hint="eastAsia"/>
        </w:rPr>
        <w:tab/>
        <w:t>畋猎的拼音：tián liè</w:t>
      </w:r>
    </w:p>
    <w:p w14:paraId="4CEAB69E" w14:textId="77777777" w:rsidR="001579D7" w:rsidRDefault="001579D7">
      <w:pPr>
        <w:rPr>
          <w:rFonts w:hint="eastAsia"/>
        </w:rPr>
      </w:pPr>
    </w:p>
    <w:p w14:paraId="595C8EB8" w14:textId="77777777" w:rsidR="001579D7" w:rsidRDefault="001579D7">
      <w:pPr>
        <w:rPr>
          <w:rFonts w:hint="eastAsia"/>
        </w:rPr>
      </w:pPr>
    </w:p>
    <w:p w14:paraId="6C7C016C" w14:textId="77777777" w:rsidR="001579D7" w:rsidRDefault="001579D7">
      <w:pPr>
        <w:rPr>
          <w:rFonts w:hint="eastAsia"/>
        </w:rPr>
      </w:pPr>
      <w:r>
        <w:rPr>
          <w:rFonts w:hint="eastAsia"/>
        </w:rPr>
        <w:tab/>
        <w:t>在汉语中，“畋猎”一词读作 tián liè。这个词组承载了深厚的历史和文化背景，它不仅是一种古老的生存技能，也是中国传统文化中不可或缺的一部分。畋猎指的是利用弓箭、陷阱等传统工具进行狩猎的行为，这种活动在古代不仅是获取食物的方式之一，更与祭祀、军事训练以及贵族娱乐等活动紧密相连。</w:t>
      </w:r>
    </w:p>
    <w:p w14:paraId="3E61C956" w14:textId="77777777" w:rsidR="001579D7" w:rsidRDefault="001579D7">
      <w:pPr>
        <w:rPr>
          <w:rFonts w:hint="eastAsia"/>
        </w:rPr>
      </w:pPr>
    </w:p>
    <w:p w14:paraId="662B0DC0" w14:textId="77777777" w:rsidR="001579D7" w:rsidRDefault="001579D7">
      <w:pPr>
        <w:rPr>
          <w:rFonts w:hint="eastAsia"/>
        </w:rPr>
      </w:pPr>
    </w:p>
    <w:p w14:paraId="5DD48166" w14:textId="77777777" w:rsidR="001579D7" w:rsidRDefault="001579D7">
      <w:pPr>
        <w:rPr>
          <w:rFonts w:hint="eastAsia"/>
        </w:rPr>
      </w:pPr>
    </w:p>
    <w:p w14:paraId="744C8F07" w14:textId="77777777" w:rsidR="001579D7" w:rsidRDefault="001579D7">
      <w:pPr>
        <w:rPr>
          <w:rFonts w:hint="eastAsia"/>
        </w:rPr>
      </w:pPr>
      <w:r>
        <w:rPr>
          <w:rFonts w:hint="eastAsia"/>
        </w:rPr>
        <w:tab/>
        <w:t>历史中的畋猎</w:t>
      </w:r>
    </w:p>
    <w:p w14:paraId="0884F920" w14:textId="77777777" w:rsidR="001579D7" w:rsidRDefault="001579D7">
      <w:pPr>
        <w:rPr>
          <w:rFonts w:hint="eastAsia"/>
        </w:rPr>
      </w:pPr>
    </w:p>
    <w:p w14:paraId="2BE4423B" w14:textId="77777777" w:rsidR="001579D7" w:rsidRDefault="001579D7">
      <w:pPr>
        <w:rPr>
          <w:rFonts w:hint="eastAsia"/>
        </w:rPr>
      </w:pPr>
    </w:p>
    <w:p w14:paraId="6DAF32AB" w14:textId="77777777" w:rsidR="001579D7" w:rsidRDefault="001579D7">
      <w:pPr>
        <w:rPr>
          <w:rFonts w:hint="eastAsia"/>
        </w:rPr>
      </w:pPr>
      <w:r>
        <w:rPr>
          <w:rFonts w:hint="eastAsia"/>
        </w:rPr>
        <w:tab/>
        <w:t>追溯到远古时期，畋猎是人类赖以生存的重要手段。随着文明的发展和社会结构的变化，到了周朝时期，畋猎逐渐演变成了一种具有礼仪性质的活动。《礼记》中有详细记载关于畋猎的规矩，例如不同季节可以狩猎的动物种类，以及对所获猎物分配的规定。春秋战国时代，各国君主常以畋猎作为检验武艺和培养士兵作战能力的一种方式。而到了汉唐盛世，畋猎更是成为皇帝和贵族阶层喜爱的户外运动，并伴有大量诗歌歌颂其盛况。</w:t>
      </w:r>
    </w:p>
    <w:p w14:paraId="75C76196" w14:textId="77777777" w:rsidR="001579D7" w:rsidRDefault="001579D7">
      <w:pPr>
        <w:rPr>
          <w:rFonts w:hint="eastAsia"/>
        </w:rPr>
      </w:pPr>
    </w:p>
    <w:p w14:paraId="4609FC84" w14:textId="77777777" w:rsidR="001579D7" w:rsidRDefault="001579D7">
      <w:pPr>
        <w:rPr>
          <w:rFonts w:hint="eastAsia"/>
        </w:rPr>
      </w:pPr>
    </w:p>
    <w:p w14:paraId="2D5EA6F9" w14:textId="77777777" w:rsidR="001579D7" w:rsidRDefault="001579D7">
      <w:pPr>
        <w:rPr>
          <w:rFonts w:hint="eastAsia"/>
        </w:rPr>
      </w:pPr>
    </w:p>
    <w:p w14:paraId="46EA9E9C" w14:textId="77777777" w:rsidR="001579D7" w:rsidRDefault="001579D7">
      <w:pPr>
        <w:rPr>
          <w:rFonts w:hint="eastAsia"/>
        </w:rPr>
      </w:pPr>
      <w:r>
        <w:rPr>
          <w:rFonts w:hint="eastAsia"/>
        </w:rPr>
        <w:tab/>
        <w:t>文学艺术里的畋猎</w:t>
      </w:r>
    </w:p>
    <w:p w14:paraId="20F4F9EB" w14:textId="77777777" w:rsidR="001579D7" w:rsidRDefault="001579D7">
      <w:pPr>
        <w:rPr>
          <w:rFonts w:hint="eastAsia"/>
        </w:rPr>
      </w:pPr>
    </w:p>
    <w:p w14:paraId="1B1C1DE7" w14:textId="77777777" w:rsidR="001579D7" w:rsidRDefault="001579D7">
      <w:pPr>
        <w:rPr>
          <w:rFonts w:hint="eastAsia"/>
        </w:rPr>
      </w:pPr>
    </w:p>
    <w:p w14:paraId="7FDA434F" w14:textId="77777777" w:rsidR="001579D7" w:rsidRDefault="001579D7">
      <w:pPr>
        <w:rPr>
          <w:rFonts w:hint="eastAsia"/>
        </w:rPr>
      </w:pPr>
      <w:r>
        <w:rPr>
          <w:rFonts w:hint="eastAsia"/>
        </w:rPr>
        <w:tab/>
        <w:t>在中国古典文学作品里，畋猎场景屡见不鲜。从《诗经》中的“石壕村里夫妻别，泪比长生”，到唐代诗人王维笔下的“大漠孤烟直，长河落日圆”，再到清代曹雪芹描写的大观园内贾宝玉与众姐妹的游戏——这些都反映了当时社会对于畋猎的不同态度和理解。画家们也将畋猎作为创作主题，如北宋张择端的《清明上河图》就描绘了汴京郊外热闹非凡的畋猎景象；明代陈洪绶的《水浒叶子》则刻画了梁山好汉们打猎时的英姿飒爽。</w:t>
      </w:r>
    </w:p>
    <w:p w14:paraId="253C2F30" w14:textId="77777777" w:rsidR="001579D7" w:rsidRDefault="001579D7">
      <w:pPr>
        <w:rPr>
          <w:rFonts w:hint="eastAsia"/>
        </w:rPr>
      </w:pPr>
    </w:p>
    <w:p w14:paraId="23E77EA5" w14:textId="77777777" w:rsidR="001579D7" w:rsidRDefault="001579D7">
      <w:pPr>
        <w:rPr>
          <w:rFonts w:hint="eastAsia"/>
        </w:rPr>
      </w:pPr>
    </w:p>
    <w:p w14:paraId="21DC13D6" w14:textId="77777777" w:rsidR="001579D7" w:rsidRDefault="001579D7">
      <w:pPr>
        <w:rPr>
          <w:rFonts w:hint="eastAsia"/>
        </w:rPr>
      </w:pPr>
    </w:p>
    <w:p w14:paraId="5FDE212F" w14:textId="77777777" w:rsidR="001579D7" w:rsidRDefault="001579D7">
      <w:pPr>
        <w:rPr>
          <w:rFonts w:hint="eastAsia"/>
        </w:rPr>
      </w:pPr>
      <w:r>
        <w:rPr>
          <w:rFonts w:hint="eastAsia"/>
        </w:rPr>
        <w:tab/>
        <w:t>现代视角下的畋猎</w:t>
      </w:r>
    </w:p>
    <w:p w14:paraId="4BDAD394" w14:textId="77777777" w:rsidR="001579D7" w:rsidRDefault="001579D7">
      <w:pPr>
        <w:rPr>
          <w:rFonts w:hint="eastAsia"/>
        </w:rPr>
      </w:pPr>
    </w:p>
    <w:p w14:paraId="358C4A51" w14:textId="77777777" w:rsidR="001579D7" w:rsidRDefault="001579D7">
      <w:pPr>
        <w:rPr>
          <w:rFonts w:hint="eastAsia"/>
        </w:rPr>
      </w:pPr>
    </w:p>
    <w:p w14:paraId="3C602CC4" w14:textId="77777777" w:rsidR="001579D7" w:rsidRDefault="001579D7">
      <w:pPr>
        <w:rPr>
          <w:rFonts w:hint="eastAsia"/>
        </w:rPr>
      </w:pPr>
      <w:r>
        <w:rPr>
          <w:rFonts w:hint="eastAsia"/>
        </w:rPr>
        <w:tab/>
        <w:t>进入现代社会后，传统的畋猎方式已经大大减少，取而代之的是更为环保和可持续发展的野生动物保护理念。尽管如此，在某些特定地区或民族聚居地，仍然保留着一些形式上的畋猎习俗，它们更多地被赋予了文化传承的意义。比如，在蒙古族那达慕大会上，射箭比赛就是对祖先畋猎技艺的一种纪念；而在云南少数民族地区，每年都会举办盛大的祭祖仪式，期间也会有象征性的狩猎表演。为了维护生态平衡，政府相关部门会根据实际情况制定相应的法规政策来规范野外狩猎行为，确保自然资源得到有效保护。</w:t>
      </w:r>
    </w:p>
    <w:p w14:paraId="7BDF2163" w14:textId="77777777" w:rsidR="001579D7" w:rsidRDefault="001579D7">
      <w:pPr>
        <w:rPr>
          <w:rFonts w:hint="eastAsia"/>
        </w:rPr>
      </w:pPr>
    </w:p>
    <w:p w14:paraId="30824164" w14:textId="77777777" w:rsidR="001579D7" w:rsidRDefault="001579D7">
      <w:pPr>
        <w:rPr>
          <w:rFonts w:hint="eastAsia"/>
        </w:rPr>
      </w:pPr>
    </w:p>
    <w:p w14:paraId="5122993D" w14:textId="77777777" w:rsidR="001579D7" w:rsidRDefault="001579D7">
      <w:pPr>
        <w:rPr>
          <w:rFonts w:hint="eastAsia"/>
        </w:rPr>
      </w:pPr>
    </w:p>
    <w:p w14:paraId="1BC359D7" w14:textId="77777777" w:rsidR="001579D7" w:rsidRDefault="001579D7">
      <w:pPr>
        <w:rPr>
          <w:rFonts w:hint="eastAsia"/>
        </w:rPr>
      </w:pPr>
      <w:r>
        <w:rPr>
          <w:rFonts w:hint="eastAsia"/>
        </w:rPr>
        <w:tab/>
        <w:t>最后的总结</w:t>
      </w:r>
    </w:p>
    <w:p w14:paraId="112A48C7" w14:textId="77777777" w:rsidR="001579D7" w:rsidRDefault="001579D7">
      <w:pPr>
        <w:rPr>
          <w:rFonts w:hint="eastAsia"/>
        </w:rPr>
      </w:pPr>
    </w:p>
    <w:p w14:paraId="3558B1D9" w14:textId="77777777" w:rsidR="001579D7" w:rsidRDefault="001579D7">
      <w:pPr>
        <w:rPr>
          <w:rFonts w:hint="eastAsia"/>
        </w:rPr>
      </w:pPr>
    </w:p>
    <w:p w14:paraId="216D281A" w14:textId="77777777" w:rsidR="001579D7" w:rsidRDefault="001579D7">
      <w:pPr>
        <w:rPr>
          <w:rFonts w:hint="eastAsia"/>
        </w:rPr>
      </w:pPr>
      <w:r>
        <w:rPr>
          <w:rFonts w:hint="eastAsia"/>
        </w:rPr>
        <w:tab/>
        <w:t>“畋猎”的拼音虽简单，但背后蕴含的故事却丰富多彩。从原始社会的生存之道，到封建王朝的政治活动，再到如今的文化遗产，畋猎见证了中国历史变迁的过程。今天，当我们提及这个词时，不仅仅是在谈论一种古老的狩猎方法，更重要的是缅怀过去那些与自然和谐共处的美好时光，同时也提醒我们要珍惜现有的生态环境，尊重并保护所有生命。</w:t>
      </w:r>
    </w:p>
    <w:p w14:paraId="145CEB66" w14:textId="77777777" w:rsidR="001579D7" w:rsidRDefault="001579D7">
      <w:pPr>
        <w:rPr>
          <w:rFonts w:hint="eastAsia"/>
        </w:rPr>
      </w:pPr>
    </w:p>
    <w:p w14:paraId="0AF2D65F" w14:textId="77777777" w:rsidR="001579D7" w:rsidRDefault="001579D7">
      <w:pPr>
        <w:rPr>
          <w:rFonts w:hint="eastAsia"/>
        </w:rPr>
      </w:pPr>
    </w:p>
    <w:p w14:paraId="7C4629CA" w14:textId="77777777" w:rsidR="001579D7" w:rsidRDefault="001579D7">
      <w:pPr>
        <w:rPr>
          <w:rFonts w:hint="eastAsia"/>
        </w:rPr>
      </w:pPr>
      <w:r>
        <w:rPr>
          <w:rFonts w:hint="eastAsia"/>
        </w:rPr>
        <w:t>本文是由每日文章网(2345lzwz.cn)为大家创作</w:t>
      </w:r>
    </w:p>
    <w:p w14:paraId="2A8ED88B" w14:textId="2116A1B4" w:rsidR="00F40AD8" w:rsidRDefault="00F40AD8"/>
    <w:sectPr w:rsidR="00F40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D8"/>
    <w:rsid w:val="001579D7"/>
    <w:rsid w:val="00E53824"/>
    <w:rsid w:val="00F40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7DD0F-BF81-476F-ACAB-9DFC7099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AD8"/>
    <w:rPr>
      <w:rFonts w:cstheme="majorBidi"/>
      <w:color w:val="2F5496" w:themeColor="accent1" w:themeShade="BF"/>
      <w:sz w:val="28"/>
      <w:szCs w:val="28"/>
    </w:rPr>
  </w:style>
  <w:style w:type="character" w:customStyle="1" w:styleId="50">
    <w:name w:val="标题 5 字符"/>
    <w:basedOn w:val="a0"/>
    <w:link w:val="5"/>
    <w:uiPriority w:val="9"/>
    <w:semiHidden/>
    <w:rsid w:val="00F40AD8"/>
    <w:rPr>
      <w:rFonts w:cstheme="majorBidi"/>
      <w:color w:val="2F5496" w:themeColor="accent1" w:themeShade="BF"/>
      <w:sz w:val="24"/>
    </w:rPr>
  </w:style>
  <w:style w:type="character" w:customStyle="1" w:styleId="60">
    <w:name w:val="标题 6 字符"/>
    <w:basedOn w:val="a0"/>
    <w:link w:val="6"/>
    <w:uiPriority w:val="9"/>
    <w:semiHidden/>
    <w:rsid w:val="00F40AD8"/>
    <w:rPr>
      <w:rFonts w:cstheme="majorBidi"/>
      <w:b/>
      <w:bCs/>
      <w:color w:val="2F5496" w:themeColor="accent1" w:themeShade="BF"/>
    </w:rPr>
  </w:style>
  <w:style w:type="character" w:customStyle="1" w:styleId="70">
    <w:name w:val="标题 7 字符"/>
    <w:basedOn w:val="a0"/>
    <w:link w:val="7"/>
    <w:uiPriority w:val="9"/>
    <w:semiHidden/>
    <w:rsid w:val="00F40AD8"/>
    <w:rPr>
      <w:rFonts w:cstheme="majorBidi"/>
      <w:b/>
      <w:bCs/>
      <w:color w:val="595959" w:themeColor="text1" w:themeTint="A6"/>
    </w:rPr>
  </w:style>
  <w:style w:type="character" w:customStyle="1" w:styleId="80">
    <w:name w:val="标题 8 字符"/>
    <w:basedOn w:val="a0"/>
    <w:link w:val="8"/>
    <w:uiPriority w:val="9"/>
    <w:semiHidden/>
    <w:rsid w:val="00F40AD8"/>
    <w:rPr>
      <w:rFonts w:cstheme="majorBidi"/>
      <w:color w:val="595959" w:themeColor="text1" w:themeTint="A6"/>
    </w:rPr>
  </w:style>
  <w:style w:type="character" w:customStyle="1" w:styleId="90">
    <w:name w:val="标题 9 字符"/>
    <w:basedOn w:val="a0"/>
    <w:link w:val="9"/>
    <w:uiPriority w:val="9"/>
    <w:semiHidden/>
    <w:rsid w:val="00F40AD8"/>
    <w:rPr>
      <w:rFonts w:eastAsiaTheme="majorEastAsia" w:cstheme="majorBidi"/>
      <w:color w:val="595959" w:themeColor="text1" w:themeTint="A6"/>
    </w:rPr>
  </w:style>
  <w:style w:type="paragraph" w:styleId="a3">
    <w:name w:val="Title"/>
    <w:basedOn w:val="a"/>
    <w:next w:val="a"/>
    <w:link w:val="a4"/>
    <w:uiPriority w:val="10"/>
    <w:qFormat/>
    <w:rsid w:val="00F40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AD8"/>
    <w:pPr>
      <w:spacing w:before="160"/>
      <w:jc w:val="center"/>
    </w:pPr>
    <w:rPr>
      <w:i/>
      <w:iCs/>
      <w:color w:val="404040" w:themeColor="text1" w:themeTint="BF"/>
    </w:rPr>
  </w:style>
  <w:style w:type="character" w:customStyle="1" w:styleId="a8">
    <w:name w:val="引用 字符"/>
    <w:basedOn w:val="a0"/>
    <w:link w:val="a7"/>
    <w:uiPriority w:val="29"/>
    <w:rsid w:val="00F40AD8"/>
    <w:rPr>
      <w:i/>
      <w:iCs/>
      <w:color w:val="404040" w:themeColor="text1" w:themeTint="BF"/>
    </w:rPr>
  </w:style>
  <w:style w:type="paragraph" w:styleId="a9">
    <w:name w:val="List Paragraph"/>
    <w:basedOn w:val="a"/>
    <w:uiPriority w:val="34"/>
    <w:qFormat/>
    <w:rsid w:val="00F40AD8"/>
    <w:pPr>
      <w:ind w:left="720"/>
      <w:contextualSpacing/>
    </w:pPr>
  </w:style>
  <w:style w:type="character" w:styleId="aa">
    <w:name w:val="Intense Emphasis"/>
    <w:basedOn w:val="a0"/>
    <w:uiPriority w:val="21"/>
    <w:qFormat/>
    <w:rsid w:val="00F40AD8"/>
    <w:rPr>
      <w:i/>
      <w:iCs/>
      <w:color w:val="2F5496" w:themeColor="accent1" w:themeShade="BF"/>
    </w:rPr>
  </w:style>
  <w:style w:type="paragraph" w:styleId="ab">
    <w:name w:val="Intense Quote"/>
    <w:basedOn w:val="a"/>
    <w:next w:val="a"/>
    <w:link w:val="ac"/>
    <w:uiPriority w:val="30"/>
    <w:qFormat/>
    <w:rsid w:val="00F40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AD8"/>
    <w:rPr>
      <w:i/>
      <w:iCs/>
      <w:color w:val="2F5496" w:themeColor="accent1" w:themeShade="BF"/>
    </w:rPr>
  </w:style>
  <w:style w:type="character" w:styleId="ad">
    <w:name w:val="Intense Reference"/>
    <w:basedOn w:val="a0"/>
    <w:uiPriority w:val="32"/>
    <w:qFormat/>
    <w:rsid w:val="00F40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