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56AB" w14:textId="77777777" w:rsidR="008224FF" w:rsidRDefault="008224FF">
      <w:pPr>
        <w:rPr>
          <w:rFonts w:hint="eastAsia"/>
        </w:rPr>
      </w:pPr>
      <w:r>
        <w:rPr>
          <w:rFonts w:hint="eastAsia"/>
        </w:rPr>
        <w:t>瘫的拼音是什么</w:t>
      </w:r>
    </w:p>
    <w:p w14:paraId="382244F1" w14:textId="77777777" w:rsidR="008224FF" w:rsidRDefault="008224FF">
      <w:pPr>
        <w:rPr>
          <w:rFonts w:hint="eastAsia"/>
        </w:rPr>
      </w:pPr>
      <w:r>
        <w:rPr>
          <w:rFonts w:hint="eastAsia"/>
        </w:rPr>
        <w:t>在汉语中，“瘫”字的拼音是“tān”。这个音节由声母“t”和韵母“ān”组成，其中声调符号“－”表示第一声，也就是阴平。对于学习中文或者对汉字拼音系统感兴趣的人来说，了解每个字的正确发音是非常重要的。</w:t>
      </w:r>
    </w:p>
    <w:p w14:paraId="57D3D93A" w14:textId="77777777" w:rsidR="008224FF" w:rsidRDefault="008224FF">
      <w:pPr>
        <w:rPr>
          <w:rFonts w:hint="eastAsia"/>
        </w:rPr>
      </w:pPr>
    </w:p>
    <w:p w14:paraId="6C368F34" w14:textId="77777777" w:rsidR="008224FF" w:rsidRDefault="008224FF">
      <w:pPr>
        <w:rPr>
          <w:rFonts w:hint="eastAsia"/>
        </w:rPr>
      </w:pPr>
      <w:r>
        <w:rPr>
          <w:rFonts w:hint="eastAsia"/>
        </w:rPr>
        <w:t>瘫字的构成及其意义</w:t>
      </w:r>
    </w:p>
    <w:p w14:paraId="77576E65" w14:textId="77777777" w:rsidR="008224FF" w:rsidRDefault="008224FF">
      <w:pPr>
        <w:rPr>
          <w:rFonts w:hint="eastAsia"/>
        </w:rPr>
      </w:pPr>
      <w:r>
        <w:rPr>
          <w:rFonts w:hint="eastAsia"/>
        </w:rPr>
        <w:t>“瘫”是一个形声字，从疒（病），产声。本义是指因疾病或受伤而不能行动的状态，比如瘫痪，指的是身体的一部分或全部失去运动能力。在日常生活中，人们也经常使用“瘫”来形象地描述某种无力、无法动弹的情景，例如：“累瘫了”，用来表达极度疲劳后的状态。</w:t>
      </w:r>
    </w:p>
    <w:p w14:paraId="70271F5A" w14:textId="77777777" w:rsidR="008224FF" w:rsidRDefault="008224FF">
      <w:pPr>
        <w:rPr>
          <w:rFonts w:hint="eastAsia"/>
        </w:rPr>
      </w:pPr>
    </w:p>
    <w:p w14:paraId="712A4AD2" w14:textId="77777777" w:rsidR="008224FF" w:rsidRDefault="008224FF">
      <w:pPr>
        <w:rPr>
          <w:rFonts w:hint="eastAsia"/>
        </w:rPr>
      </w:pPr>
      <w:r>
        <w:rPr>
          <w:rFonts w:hint="eastAsia"/>
        </w:rPr>
        <w:t>瘫字在日常生活中的应用</w:t>
      </w:r>
    </w:p>
    <w:p w14:paraId="10FC0869" w14:textId="77777777" w:rsidR="008224FF" w:rsidRDefault="008224FF">
      <w:pPr>
        <w:rPr>
          <w:rFonts w:hint="eastAsia"/>
        </w:rPr>
      </w:pPr>
      <w:r>
        <w:rPr>
          <w:rFonts w:hint="eastAsia"/>
        </w:rPr>
        <w:t>除了医学上的专业术语外，“瘫”字还被广泛应用于口语表达中。当人们形容某人因为过度劳累、压力过大或者是情绪激动而导致身体或精神上的暂时性崩溃时，会用到这个词。在网络语言中，“瘫”也常被用来幽默地形容自己处于一种不想动弹的状态，如“周末在家瘫了一整天”。这种用法反映了现代人在快节奏生活下的放松需求。</w:t>
      </w:r>
    </w:p>
    <w:p w14:paraId="0E4CCE76" w14:textId="77777777" w:rsidR="008224FF" w:rsidRDefault="008224FF">
      <w:pPr>
        <w:rPr>
          <w:rFonts w:hint="eastAsia"/>
        </w:rPr>
      </w:pPr>
    </w:p>
    <w:p w14:paraId="1866B5E5" w14:textId="77777777" w:rsidR="008224FF" w:rsidRDefault="008224FF">
      <w:pPr>
        <w:rPr>
          <w:rFonts w:hint="eastAsia"/>
        </w:rPr>
      </w:pPr>
      <w:r>
        <w:rPr>
          <w:rFonts w:hint="eastAsia"/>
        </w:rPr>
        <w:t>与瘫相关的成语和俗语</w:t>
      </w:r>
    </w:p>
    <w:p w14:paraId="1D4F1C3F" w14:textId="77777777" w:rsidR="008224FF" w:rsidRDefault="008224FF">
      <w:pPr>
        <w:rPr>
          <w:rFonts w:hint="eastAsia"/>
        </w:rPr>
      </w:pPr>
      <w:r>
        <w:rPr>
          <w:rFonts w:hint="eastAsia"/>
        </w:rPr>
        <w:t>汉语中存在不少包含“瘫”字的成语和俗语。“半身不遂”就是指一侧肢体瘫痪；还有“一瘫不起”，用来比喻事情失败后就再也振作不起来。这些表达不仅丰富了语言的表现力，也让人们对“瘫”的理解更加深入。</w:t>
      </w:r>
    </w:p>
    <w:p w14:paraId="0AA2CD52" w14:textId="77777777" w:rsidR="008224FF" w:rsidRDefault="008224FF">
      <w:pPr>
        <w:rPr>
          <w:rFonts w:hint="eastAsia"/>
        </w:rPr>
      </w:pPr>
    </w:p>
    <w:p w14:paraId="2A153BA6" w14:textId="77777777" w:rsidR="008224FF" w:rsidRDefault="008224FF">
      <w:pPr>
        <w:rPr>
          <w:rFonts w:hint="eastAsia"/>
        </w:rPr>
      </w:pPr>
      <w:r>
        <w:rPr>
          <w:rFonts w:hint="eastAsia"/>
        </w:rPr>
        <w:t>瘫与其他相关概念的区别</w:t>
      </w:r>
    </w:p>
    <w:p w14:paraId="4AA0A483" w14:textId="77777777" w:rsidR="008224FF" w:rsidRDefault="008224FF">
      <w:pPr>
        <w:rPr>
          <w:rFonts w:hint="eastAsia"/>
        </w:rPr>
      </w:pPr>
      <w:r>
        <w:rPr>
          <w:rFonts w:hint="eastAsia"/>
        </w:rPr>
        <w:t>值得注意的是，“瘫”与“痪”这两个词虽然经常一起出现，但它们有着不同的含义。“瘫”侧重于强调不能动弹的状态，而“痪”则更倾向于描述由于疾病导致的身体机能丧失。因此，“瘫痪”合在一起使用时，意味着由于疾病或其他原因造成的身体部分或全部功能的丧失。</w:t>
      </w:r>
    </w:p>
    <w:p w14:paraId="589C9B63" w14:textId="77777777" w:rsidR="008224FF" w:rsidRDefault="008224FF">
      <w:pPr>
        <w:rPr>
          <w:rFonts w:hint="eastAsia"/>
        </w:rPr>
      </w:pPr>
    </w:p>
    <w:p w14:paraId="66E3B325" w14:textId="77777777" w:rsidR="008224FF" w:rsidRDefault="008224FF">
      <w:pPr>
        <w:rPr>
          <w:rFonts w:hint="eastAsia"/>
        </w:rPr>
      </w:pPr>
      <w:r>
        <w:rPr>
          <w:rFonts w:hint="eastAsia"/>
        </w:rPr>
        <w:t>最后的总结</w:t>
      </w:r>
    </w:p>
    <w:p w14:paraId="27901679" w14:textId="77777777" w:rsidR="008224FF" w:rsidRDefault="008224FF">
      <w:pPr>
        <w:rPr>
          <w:rFonts w:hint="eastAsia"/>
        </w:rPr>
      </w:pPr>
      <w:r>
        <w:rPr>
          <w:rFonts w:hint="eastAsia"/>
        </w:rPr>
        <w:t>“瘫”的拼音为“tān”，它不仅仅是一个简单的汉字，背后蕴含着丰富的文化和情感内涵。无论是作为医学术语还是日常交流中的一个词汇，“瘫”都扮演着不可或缺的角色。通过了解它的发音、意义以及应用场景，我们可以更好地掌握这门语言，并且加深对中国文化的理解。</w:t>
      </w:r>
    </w:p>
    <w:p w14:paraId="672DCE60" w14:textId="77777777" w:rsidR="008224FF" w:rsidRDefault="008224FF">
      <w:pPr>
        <w:rPr>
          <w:rFonts w:hint="eastAsia"/>
        </w:rPr>
      </w:pPr>
    </w:p>
    <w:p w14:paraId="0A572ABA" w14:textId="77777777" w:rsidR="008224FF" w:rsidRDefault="00822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CAC84" w14:textId="6353364E" w:rsidR="00D06AB5" w:rsidRDefault="00D06AB5"/>
    <w:sectPr w:rsidR="00D0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B5"/>
    <w:rsid w:val="008224FF"/>
    <w:rsid w:val="009442F6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DBE5D-1551-471D-94C7-8A75D131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