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04A4" w14:textId="77777777" w:rsidR="002F1F40" w:rsidRDefault="002F1F40">
      <w:pPr>
        <w:rPr>
          <w:rFonts w:hint="eastAsia"/>
        </w:rPr>
      </w:pPr>
    </w:p>
    <w:p w14:paraId="1632C0FD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白银的拼音：Bái Yín</w:t>
      </w:r>
    </w:p>
    <w:p w14:paraId="246B5BE4" w14:textId="77777777" w:rsidR="002F1F40" w:rsidRDefault="002F1F40">
      <w:pPr>
        <w:rPr>
          <w:rFonts w:hint="eastAsia"/>
        </w:rPr>
      </w:pPr>
    </w:p>
    <w:p w14:paraId="317824E5" w14:textId="77777777" w:rsidR="002F1F40" w:rsidRDefault="002F1F40">
      <w:pPr>
        <w:rPr>
          <w:rFonts w:hint="eastAsia"/>
        </w:rPr>
      </w:pPr>
    </w:p>
    <w:p w14:paraId="5F4A60CC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在汉语中，“白银”被拼写为“Bái Yín”，其中“Bái”代表颜色白，而“Yín”则意指银。这种贵金属自古以来就在中国的历史和文化中占据了重要地位。从古代货币到现代工业应用，白银不仅是财富的象征，也是科学技术进步的关键元素。</w:t>
      </w:r>
    </w:p>
    <w:p w14:paraId="45BF9F38" w14:textId="77777777" w:rsidR="002F1F40" w:rsidRDefault="002F1F40">
      <w:pPr>
        <w:rPr>
          <w:rFonts w:hint="eastAsia"/>
        </w:rPr>
      </w:pPr>
    </w:p>
    <w:p w14:paraId="732738A7" w14:textId="77777777" w:rsidR="002F1F40" w:rsidRDefault="002F1F40">
      <w:pPr>
        <w:rPr>
          <w:rFonts w:hint="eastAsia"/>
        </w:rPr>
      </w:pPr>
    </w:p>
    <w:p w14:paraId="41141935" w14:textId="77777777" w:rsidR="002F1F40" w:rsidRDefault="002F1F40">
      <w:pPr>
        <w:rPr>
          <w:rFonts w:hint="eastAsia"/>
        </w:rPr>
      </w:pPr>
    </w:p>
    <w:p w14:paraId="1D9DEEA9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BA90562" w14:textId="77777777" w:rsidR="002F1F40" w:rsidRDefault="002F1F40">
      <w:pPr>
        <w:rPr>
          <w:rFonts w:hint="eastAsia"/>
        </w:rPr>
      </w:pPr>
    </w:p>
    <w:p w14:paraId="2E296B50" w14:textId="77777777" w:rsidR="002F1F40" w:rsidRDefault="002F1F40">
      <w:pPr>
        <w:rPr>
          <w:rFonts w:hint="eastAsia"/>
        </w:rPr>
      </w:pPr>
    </w:p>
    <w:p w14:paraId="57C7BE14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中国使用白银作为交易媒介有着悠久的历史。早在战国时期，一些地区就开始用白银进行贸易。到了明朝，随着海外贸易的发展，大量外国银元流入中国，白银逐渐成为主要的流通货币。明清两代，政府甚至规定赋税可以用白银缴纳，这进一步巩固了白银在中国经济体系中的地位。然而，由于白银依赖进口，这也导致了中国在19世纪时出现严重的白银外流问题，对经济造成了负面影响。</w:t>
      </w:r>
    </w:p>
    <w:p w14:paraId="72675AD8" w14:textId="77777777" w:rsidR="002F1F40" w:rsidRDefault="002F1F40">
      <w:pPr>
        <w:rPr>
          <w:rFonts w:hint="eastAsia"/>
        </w:rPr>
      </w:pPr>
    </w:p>
    <w:p w14:paraId="7B9DDA21" w14:textId="77777777" w:rsidR="002F1F40" w:rsidRDefault="002F1F40">
      <w:pPr>
        <w:rPr>
          <w:rFonts w:hint="eastAsia"/>
        </w:rPr>
      </w:pPr>
    </w:p>
    <w:p w14:paraId="58F179DA" w14:textId="77777777" w:rsidR="002F1F40" w:rsidRDefault="002F1F40">
      <w:pPr>
        <w:rPr>
          <w:rFonts w:hint="eastAsia"/>
        </w:rPr>
      </w:pPr>
    </w:p>
    <w:p w14:paraId="2136A671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31C290F" w14:textId="77777777" w:rsidR="002F1F40" w:rsidRDefault="002F1F40">
      <w:pPr>
        <w:rPr>
          <w:rFonts w:hint="eastAsia"/>
        </w:rPr>
      </w:pPr>
    </w:p>
    <w:p w14:paraId="1DB7050F" w14:textId="77777777" w:rsidR="002F1F40" w:rsidRDefault="002F1F40">
      <w:pPr>
        <w:rPr>
          <w:rFonts w:hint="eastAsia"/>
        </w:rPr>
      </w:pPr>
    </w:p>
    <w:p w14:paraId="59D67FC3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在中华文化里，白银不仅仅是物质上的价值体现，它还承载着深厚的文化寓意。传统上，白银饰品被视为身份地位的象征，特别是在婚庆场合，新娘佩戴的银饰能够展示家庭的富裕程度和社会地位。白银也常出现在文学作品中，诗人常用其比喻纯洁、高贵或永恒不变的爱情。例如，在《红楼梦》中，贾宝玉佩戴的通灵宝玉就是以银质为基础制作而成，代表着主人公的特殊命运。</w:t>
      </w:r>
    </w:p>
    <w:p w14:paraId="61C33DCA" w14:textId="77777777" w:rsidR="002F1F40" w:rsidRDefault="002F1F40">
      <w:pPr>
        <w:rPr>
          <w:rFonts w:hint="eastAsia"/>
        </w:rPr>
      </w:pPr>
    </w:p>
    <w:p w14:paraId="4DA156DB" w14:textId="77777777" w:rsidR="002F1F40" w:rsidRDefault="002F1F40">
      <w:pPr>
        <w:rPr>
          <w:rFonts w:hint="eastAsia"/>
        </w:rPr>
      </w:pPr>
    </w:p>
    <w:p w14:paraId="7D427415" w14:textId="77777777" w:rsidR="002F1F40" w:rsidRDefault="002F1F40">
      <w:pPr>
        <w:rPr>
          <w:rFonts w:hint="eastAsia"/>
        </w:rPr>
      </w:pPr>
    </w:p>
    <w:p w14:paraId="4C30ACEA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现代用途</w:t>
      </w:r>
    </w:p>
    <w:p w14:paraId="30B4BFC7" w14:textId="77777777" w:rsidR="002F1F40" w:rsidRDefault="002F1F40">
      <w:pPr>
        <w:rPr>
          <w:rFonts w:hint="eastAsia"/>
        </w:rPr>
      </w:pPr>
    </w:p>
    <w:p w14:paraId="7C0AD66C" w14:textId="77777777" w:rsidR="002F1F40" w:rsidRDefault="002F1F40">
      <w:pPr>
        <w:rPr>
          <w:rFonts w:hint="eastAsia"/>
        </w:rPr>
      </w:pPr>
    </w:p>
    <w:p w14:paraId="75AF7D4A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进入现代社会，白银的应用范围变得更加广泛。除了继续作为珠宝首饰材料外，白银因其良好的导电性和反射性，在电子、光伏产业以及医学领域都得到了广泛应用。比如，许多高性能的电子产品内部都会含有一定量的白银成分，以确保信号传输更加稳定高效；而在太阳能电池板制造过程中，白银也被用来提高光电转换效率。由于其抗菌特性，部分医用器材也会采用含银材料，帮助预防感染。</w:t>
      </w:r>
    </w:p>
    <w:p w14:paraId="3FF3563D" w14:textId="77777777" w:rsidR="002F1F40" w:rsidRDefault="002F1F40">
      <w:pPr>
        <w:rPr>
          <w:rFonts w:hint="eastAsia"/>
        </w:rPr>
      </w:pPr>
    </w:p>
    <w:p w14:paraId="3BF181AE" w14:textId="77777777" w:rsidR="002F1F40" w:rsidRDefault="002F1F40">
      <w:pPr>
        <w:rPr>
          <w:rFonts w:hint="eastAsia"/>
        </w:rPr>
      </w:pPr>
    </w:p>
    <w:p w14:paraId="5D13912F" w14:textId="77777777" w:rsidR="002F1F40" w:rsidRDefault="002F1F40">
      <w:pPr>
        <w:rPr>
          <w:rFonts w:hint="eastAsia"/>
        </w:rPr>
      </w:pPr>
    </w:p>
    <w:p w14:paraId="1CCDB71C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投资与收藏</w:t>
      </w:r>
    </w:p>
    <w:p w14:paraId="7C396BB1" w14:textId="77777777" w:rsidR="002F1F40" w:rsidRDefault="002F1F40">
      <w:pPr>
        <w:rPr>
          <w:rFonts w:hint="eastAsia"/>
        </w:rPr>
      </w:pPr>
    </w:p>
    <w:p w14:paraId="198D8AF0" w14:textId="77777777" w:rsidR="002F1F40" w:rsidRDefault="002F1F40">
      <w:pPr>
        <w:rPr>
          <w:rFonts w:hint="eastAsia"/>
        </w:rPr>
      </w:pPr>
    </w:p>
    <w:p w14:paraId="4DF1D661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近年来，随着全球经济环境的变化，越来越多的人开始关注白银的投资价值。作为一种避险资产，当金融市场波动加剧时，白银价格往往会上涨，吸引投资者购买实物银条或者参与期货市场交易。对于收藏爱好者来说，不同年代发行的银币同样具有很高的收藏价值，尤其是那些限量版或是有特别纪念意义的银币，更是备受追捧。不过需要注意的是，无论是投资还是收藏，都需要具备一定的专业知识，并且要警惕市场风险。</w:t>
      </w:r>
    </w:p>
    <w:p w14:paraId="6C0F93E2" w14:textId="77777777" w:rsidR="002F1F40" w:rsidRDefault="002F1F40">
      <w:pPr>
        <w:rPr>
          <w:rFonts w:hint="eastAsia"/>
        </w:rPr>
      </w:pPr>
    </w:p>
    <w:p w14:paraId="746D17BC" w14:textId="77777777" w:rsidR="002F1F40" w:rsidRDefault="002F1F40">
      <w:pPr>
        <w:rPr>
          <w:rFonts w:hint="eastAsia"/>
        </w:rPr>
      </w:pPr>
    </w:p>
    <w:p w14:paraId="3275A8DE" w14:textId="77777777" w:rsidR="002F1F40" w:rsidRDefault="002F1F40">
      <w:pPr>
        <w:rPr>
          <w:rFonts w:hint="eastAsia"/>
        </w:rPr>
      </w:pPr>
    </w:p>
    <w:p w14:paraId="22C6A8BC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环境保护与可持续发展</w:t>
      </w:r>
    </w:p>
    <w:p w14:paraId="5F580C77" w14:textId="77777777" w:rsidR="002F1F40" w:rsidRDefault="002F1F40">
      <w:pPr>
        <w:rPr>
          <w:rFonts w:hint="eastAsia"/>
        </w:rPr>
      </w:pPr>
    </w:p>
    <w:p w14:paraId="546320C1" w14:textId="77777777" w:rsidR="002F1F40" w:rsidRDefault="002F1F40">
      <w:pPr>
        <w:rPr>
          <w:rFonts w:hint="eastAsia"/>
        </w:rPr>
      </w:pPr>
    </w:p>
    <w:p w14:paraId="4B54927B" w14:textId="77777777" w:rsidR="002F1F40" w:rsidRDefault="002F1F40">
      <w:pPr>
        <w:rPr>
          <w:rFonts w:hint="eastAsia"/>
        </w:rPr>
      </w:pPr>
      <w:r>
        <w:rPr>
          <w:rFonts w:hint="eastAsia"/>
        </w:rPr>
        <w:tab/>
        <w:t>随着环保意识的增强，如何实现白银开采加工过程中的环境保护也成为了一个重要课题。传统的采矿方法可能会对当地生态系统造成破坏，因此现在许多企业都在积极探索绿色矿山建设，通过技术创新减少污染物排放，保护自然资源。与此回收利用废旧电子产品中的白银也成为了一种新的趋势，既有助于缓解资源短缺的问题，又能促进循环经济的发展。在追求经济效益的我们也要重视生态环境的保护，共同推动白银产业朝着更加可持续的方向前进。</w:t>
      </w:r>
    </w:p>
    <w:p w14:paraId="1B2B49B4" w14:textId="77777777" w:rsidR="002F1F40" w:rsidRDefault="002F1F40">
      <w:pPr>
        <w:rPr>
          <w:rFonts w:hint="eastAsia"/>
        </w:rPr>
      </w:pPr>
    </w:p>
    <w:p w14:paraId="1D40207A" w14:textId="77777777" w:rsidR="002F1F40" w:rsidRDefault="002F1F40">
      <w:pPr>
        <w:rPr>
          <w:rFonts w:hint="eastAsia"/>
        </w:rPr>
      </w:pPr>
    </w:p>
    <w:p w14:paraId="413F8966" w14:textId="77777777" w:rsidR="002F1F40" w:rsidRDefault="002F1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4C17F" w14:textId="402AB3C6" w:rsidR="0035341D" w:rsidRDefault="0035341D"/>
    <w:sectPr w:rsidR="0035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D"/>
    <w:rsid w:val="002F1F40"/>
    <w:rsid w:val="0035341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FCC9-5122-467E-8A03-0E9040E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