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FDE67" w14:textId="77777777" w:rsidR="00963BDB" w:rsidRDefault="00963BDB">
      <w:pPr>
        <w:rPr>
          <w:rFonts w:hint="eastAsia"/>
        </w:rPr>
      </w:pPr>
    </w:p>
    <w:p w14:paraId="7191117F" w14:textId="77777777" w:rsidR="00963BDB" w:rsidRDefault="00963BDB">
      <w:pPr>
        <w:rPr>
          <w:rFonts w:hint="eastAsia"/>
        </w:rPr>
      </w:pPr>
      <w:r>
        <w:rPr>
          <w:rFonts w:hint="eastAsia"/>
        </w:rPr>
        <w:tab/>
        <w:t>皇权倾轧的读音与含义</w:t>
      </w:r>
    </w:p>
    <w:p w14:paraId="28FE8C30" w14:textId="77777777" w:rsidR="00963BDB" w:rsidRDefault="00963BDB">
      <w:pPr>
        <w:rPr>
          <w:rFonts w:hint="eastAsia"/>
        </w:rPr>
      </w:pPr>
    </w:p>
    <w:p w14:paraId="77A1B55B" w14:textId="77777777" w:rsidR="00963BDB" w:rsidRDefault="00963BDB">
      <w:pPr>
        <w:rPr>
          <w:rFonts w:hint="eastAsia"/>
        </w:rPr>
      </w:pPr>
    </w:p>
    <w:p w14:paraId="431E150E" w14:textId="77777777" w:rsidR="00963BDB" w:rsidRDefault="00963BDB">
      <w:pPr>
        <w:rPr>
          <w:rFonts w:hint="eastAsia"/>
        </w:rPr>
      </w:pPr>
      <w:r>
        <w:rPr>
          <w:rFonts w:hint="eastAsia"/>
        </w:rPr>
        <w:tab/>
        <w:t>“皇权倾轧”的拼音是：“huáng quán qīng yà”。这个词语主要用来描述历史上皇帝或君主权力受到严重威胁，或是内部权力斗争激烈的情况。在中国古代历史中，皇权倾轧的现象屡见不鲜，尤其是在朝代更迭之际，或是当皇帝年幼、病弱无法亲政时，这种现象尤为突出。</w:t>
      </w:r>
    </w:p>
    <w:p w14:paraId="3BAF5100" w14:textId="77777777" w:rsidR="00963BDB" w:rsidRDefault="00963BDB">
      <w:pPr>
        <w:rPr>
          <w:rFonts w:hint="eastAsia"/>
        </w:rPr>
      </w:pPr>
    </w:p>
    <w:p w14:paraId="12BDA98E" w14:textId="77777777" w:rsidR="00963BDB" w:rsidRDefault="00963BDB">
      <w:pPr>
        <w:rPr>
          <w:rFonts w:hint="eastAsia"/>
        </w:rPr>
      </w:pPr>
    </w:p>
    <w:p w14:paraId="56550C1A" w14:textId="77777777" w:rsidR="00963BDB" w:rsidRDefault="00963BDB">
      <w:pPr>
        <w:rPr>
          <w:rFonts w:hint="eastAsia"/>
        </w:rPr>
      </w:pPr>
    </w:p>
    <w:p w14:paraId="763D2DC1" w14:textId="77777777" w:rsidR="00963BDB" w:rsidRDefault="00963BDB">
      <w:pPr>
        <w:rPr>
          <w:rFonts w:hint="eastAsia"/>
        </w:rPr>
      </w:pPr>
      <w:r>
        <w:rPr>
          <w:rFonts w:hint="eastAsia"/>
        </w:rPr>
        <w:tab/>
        <w:t>皇权倾轧的历史背景</w:t>
      </w:r>
    </w:p>
    <w:p w14:paraId="430DA3A9" w14:textId="77777777" w:rsidR="00963BDB" w:rsidRDefault="00963BDB">
      <w:pPr>
        <w:rPr>
          <w:rFonts w:hint="eastAsia"/>
        </w:rPr>
      </w:pPr>
    </w:p>
    <w:p w14:paraId="74BCD9D7" w14:textId="77777777" w:rsidR="00963BDB" w:rsidRDefault="00963BDB">
      <w:pPr>
        <w:rPr>
          <w:rFonts w:hint="eastAsia"/>
        </w:rPr>
      </w:pPr>
    </w:p>
    <w:p w14:paraId="611E069B" w14:textId="77777777" w:rsidR="00963BDB" w:rsidRDefault="00963BDB">
      <w:pPr>
        <w:rPr>
          <w:rFonts w:hint="eastAsia"/>
        </w:rPr>
      </w:pPr>
      <w:r>
        <w:rPr>
          <w:rFonts w:hint="eastAsia"/>
        </w:rPr>
        <w:tab/>
        <w:t>从秦始皇统一六国建立中央集权制开始，中国历朝历代都存在着皇权与相权、外戚、宦官等势力之间的矛盾和斗争。特别是在汉、唐、宋、明、清等大一统王朝，由于国家规模庞大，政治结构复杂，皇权往往需要依赖于不同的政治力量来维持统治。然而，这也导致了皇权与这些政治力量之间关系的紧张，有时甚至会爆发激烈的冲突。</w:t>
      </w:r>
    </w:p>
    <w:p w14:paraId="39CCDEF5" w14:textId="77777777" w:rsidR="00963BDB" w:rsidRDefault="00963BDB">
      <w:pPr>
        <w:rPr>
          <w:rFonts w:hint="eastAsia"/>
        </w:rPr>
      </w:pPr>
    </w:p>
    <w:p w14:paraId="19382633" w14:textId="77777777" w:rsidR="00963BDB" w:rsidRDefault="00963BDB">
      <w:pPr>
        <w:rPr>
          <w:rFonts w:hint="eastAsia"/>
        </w:rPr>
      </w:pPr>
    </w:p>
    <w:p w14:paraId="1176C81C" w14:textId="77777777" w:rsidR="00963BDB" w:rsidRDefault="00963BDB">
      <w:pPr>
        <w:rPr>
          <w:rFonts w:hint="eastAsia"/>
        </w:rPr>
      </w:pPr>
    </w:p>
    <w:p w14:paraId="1082BE61" w14:textId="77777777" w:rsidR="00963BDB" w:rsidRDefault="00963BDB">
      <w:pPr>
        <w:rPr>
          <w:rFonts w:hint="eastAsia"/>
        </w:rPr>
      </w:pPr>
      <w:r>
        <w:rPr>
          <w:rFonts w:hint="eastAsia"/>
        </w:rPr>
        <w:tab/>
        <w:t>皇权倾轧的表现形式</w:t>
      </w:r>
    </w:p>
    <w:p w14:paraId="3E77B16E" w14:textId="77777777" w:rsidR="00963BDB" w:rsidRDefault="00963BDB">
      <w:pPr>
        <w:rPr>
          <w:rFonts w:hint="eastAsia"/>
        </w:rPr>
      </w:pPr>
    </w:p>
    <w:p w14:paraId="44A8E2B9" w14:textId="77777777" w:rsidR="00963BDB" w:rsidRDefault="00963BDB">
      <w:pPr>
        <w:rPr>
          <w:rFonts w:hint="eastAsia"/>
        </w:rPr>
      </w:pPr>
    </w:p>
    <w:p w14:paraId="31E6AFFE" w14:textId="77777777" w:rsidR="00963BDB" w:rsidRDefault="00963BDB">
      <w:pPr>
        <w:rPr>
          <w:rFonts w:hint="eastAsia"/>
        </w:rPr>
      </w:pPr>
      <w:r>
        <w:rPr>
          <w:rFonts w:hint="eastAsia"/>
        </w:rPr>
        <w:tab/>
        <w:t>皇权倾轧的具体表现形式多种多样，包括但不限于后宫争宠、外戚干政、宦官专权等。其中，宦官专权尤其在明朝达到了顶峰，出现了如刘瑾、魏忠贤这样的大宦官，他们通过控制皇帝，掌握朝政大权，对当时的政局产生了重大影响。外戚干政也是常见的一种形式，特别是在皇帝年幼或体弱多病的情况下，外戚往往会利用自己的地位干预朝政，从而削弱皇权。</w:t>
      </w:r>
    </w:p>
    <w:p w14:paraId="180385B4" w14:textId="77777777" w:rsidR="00963BDB" w:rsidRDefault="00963BDB">
      <w:pPr>
        <w:rPr>
          <w:rFonts w:hint="eastAsia"/>
        </w:rPr>
      </w:pPr>
    </w:p>
    <w:p w14:paraId="0D19680C" w14:textId="77777777" w:rsidR="00963BDB" w:rsidRDefault="00963BDB">
      <w:pPr>
        <w:rPr>
          <w:rFonts w:hint="eastAsia"/>
        </w:rPr>
      </w:pPr>
    </w:p>
    <w:p w14:paraId="3706056F" w14:textId="77777777" w:rsidR="00963BDB" w:rsidRDefault="00963BDB">
      <w:pPr>
        <w:rPr>
          <w:rFonts w:hint="eastAsia"/>
        </w:rPr>
      </w:pPr>
    </w:p>
    <w:p w14:paraId="363D0EB0" w14:textId="77777777" w:rsidR="00963BDB" w:rsidRDefault="00963BDB">
      <w:pPr>
        <w:rPr>
          <w:rFonts w:hint="eastAsia"/>
        </w:rPr>
      </w:pPr>
      <w:r>
        <w:rPr>
          <w:rFonts w:hint="eastAsia"/>
        </w:rPr>
        <w:tab/>
        <w:t>皇权倾轧的影响</w:t>
      </w:r>
    </w:p>
    <w:p w14:paraId="6603D884" w14:textId="77777777" w:rsidR="00963BDB" w:rsidRDefault="00963BDB">
      <w:pPr>
        <w:rPr>
          <w:rFonts w:hint="eastAsia"/>
        </w:rPr>
      </w:pPr>
    </w:p>
    <w:p w14:paraId="6700800D" w14:textId="77777777" w:rsidR="00963BDB" w:rsidRDefault="00963BDB">
      <w:pPr>
        <w:rPr>
          <w:rFonts w:hint="eastAsia"/>
        </w:rPr>
      </w:pPr>
    </w:p>
    <w:p w14:paraId="4F5780D3" w14:textId="77777777" w:rsidR="00963BDB" w:rsidRDefault="00963BDB">
      <w:pPr>
        <w:rPr>
          <w:rFonts w:hint="eastAsia"/>
        </w:rPr>
      </w:pPr>
      <w:r>
        <w:rPr>
          <w:rFonts w:hint="eastAsia"/>
        </w:rPr>
        <w:tab/>
        <w:t>皇权倾轧不仅对当时的政治格局产生了深远的影响，也对后世留下了宝贵的历史教训。一方面，它加剧了朝廷内部的矛盾，导致国家政局动荡不安，影响了社会经济的发展；另一方面，皇权倾轧还促进了政治制度的改革和完善，比如唐代的三省六部制、明代的内阁制度等，都是为了限制宦官、外戚等非正式权力机构的影响力，加强中央集权而设立的。</w:t>
      </w:r>
    </w:p>
    <w:p w14:paraId="7B6A1300" w14:textId="77777777" w:rsidR="00963BDB" w:rsidRDefault="00963BDB">
      <w:pPr>
        <w:rPr>
          <w:rFonts w:hint="eastAsia"/>
        </w:rPr>
      </w:pPr>
    </w:p>
    <w:p w14:paraId="3E519C54" w14:textId="77777777" w:rsidR="00963BDB" w:rsidRDefault="00963BDB">
      <w:pPr>
        <w:rPr>
          <w:rFonts w:hint="eastAsia"/>
        </w:rPr>
      </w:pPr>
    </w:p>
    <w:p w14:paraId="4E45A910" w14:textId="77777777" w:rsidR="00963BDB" w:rsidRDefault="00963BDB">
      <w:pPr>
        <w:rPr>
          <w:rFonts w:hint="eastAsia"/>
        </w:rPr>
      </w:pPr>
    </w:p>
    <w:p w14:paraId="2E66367C" w14:textId="77777777" w:rsidR="00963BDB" w:rsidRDefault="00963B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17DD21" w14:textId="77777777" w:rsidR="00963BDB" w:rsidRDefault="00963BDB">
      <w:pPr>
        <w:rPr>
          <w:rFonts w:hint="eastAsia"/>
        </w:rPr>
      </w:pPr>
    </w:p>
    <w:p w14:paraId="1E5A32CD" w14:textId="77777777" w:rsidR="00963BDB" w:rsidRDefault="00963BDB">
      <w:pPr>
        <w:rPr>
          <w:rFonts w:hint="eastAsia"/>
        </w:rPr>
      </w:pPr>
    </w:p>
    <w:p w14:paraId="5714ED49" w14:textId="77777777" w:rsidR="00963BDB" w:rsidRDefault="00963BDB">
      <w:pPr>
        <w:rPr>
          <w:rFonts w:hint="eastAsia"/>
        </w:rPr>
      </w:pPr>
      <w:r>
        <w:rPr>
          <w:rFonts w:hint="eastAsia"/>
        </w:rPr>
        <w:tab/>
        <w:t>“皇权倾轧”不仅仅是一个简单的词汇，它背后蕴含着丰富而复杂的历史信息。通过对这一概念的学习和理解，我们不仅可以更加深入地了解中国古代政治文化的特色，也能从中汲取智慧，为现代社会的治理提供有益的启示。</w:t>
      </w:r>
    </w:p>
    <w:p w14:paraId="1F6A1A5F" w14:textId="77777777" w:rsidR="00963BDB" w:rsidRDefault="00963BDB">
      <w:pPr>
        <w:rPr>
          <w:rFonts w:hint="eastAsia"/>
        </w:rPr>
      </w:pPr>
    </w:p>
    <w:p w14:paraId="5DEC7F6B" w14:textId="77777777" w:rsidR="00963BDB" w:rsidRDefault="00963BDB">
      <w:pPr>
        <w:rPr>
          <w:rFonts w:hint="eastAsia"/>
        </w:rPr>
      </w:pPr>
    </w:p>
    <w:p w14:paraId="5A90472A" w14:textId="77777777" w:rsidR="00963BDB" w:rsidRDefault="00963B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F4FDC" w14:textId="54E11931" w:rsidR="00BE4945" w:rsidRDefault="00BE4945"/>
    <w:sectPr w:rsidR="00BE4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45"/>
    <w:rsid w:val="00963BDB"/>
    <w:rsid w:val="00BE494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597F7-D313-4A6C-BF86-435BA27B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