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在这个纷繁复杂的世界中，相互欣赏的力量如同一缕温暖的阳光，照亮了彼此的心灵。欣赏不仅是对他人的肯定，更是对自我的升华。当我们能够发现他人身上的美好，便在无形中为自己的生活增添了色彩。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欣赏的第一步：发现美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闪光点，欣赏的第一步便是学会发现那些细微的美好。正如春日的花瓣在微风中轻舞，每一个瞬间都值得我们去珍惜与品味。在生活中，我们可以用心去观察身边的人，去倾听他们的故事，去感受他们的情感。这样的关注使我们不仅仅停留在表面，而是深入到了彼此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欣赏的表达：语言的魅力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桥梁，恰当的表达可以将欣赏的情感传递得淋漓尽致。正如一首动人的歌曲，轻声细语中包含着无尽的温暖。可以用一句简单的“我欣赏你的坚持”来鼓励朋友，也可以用“你的微笑如同阳光般温暖”来赞美爱人。这样的语言不仅能拉近彼此的距离，还能在心中种下信任与理解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欣赏的力量：温暖与支持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能够创造出温暖的氛围，让每个人在这个环境中都感受到被支持和被认可的力量。在这样的氛围中，我们更愿意分享自己的梦想与挫折，愿意携手同行，共同面对生活的挑战。欣赏不仅是给予他人力量，更是自身成长的催化剂，让我们在欣赏中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欣赏的回馈：互相成就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彼此欣赏时，心灵的交流将会迸发出无限的火花。这样的关系让每个人都在对方的光芒中得以成长。一个鼓励的眼神，一句赞美的话语，都能成为激励彼此前行的动力。正如星星在夜空中彼此辉映，只有相互欣赏，我们才能共同成就更大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欣赏的最后的总结：美好延续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一种美好的互动，它在时间的长河中不断延续。让我们在生活中，努力去欣赏周围的人，用真诚的目光去发现他们的优点，让这种欣赏成为生活的一部分。唯有如此，才能在这个世界上创造出更加和谐美好的画面。生活因欣赏而充满色彩，而我们因欣赏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