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相遇文案高级感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文字不仅是交流的工具，更是情感的载体。当我们谈论“相遇”时，它所蕴含的意义远超过偶然的碰撞，更多的是命运的安排与心灵的共鸣。相遇是人生中最美好的瞬间，它不仅改变了我们的轨迹，也塑造了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如同一颗璀璨的星星，闪烁在生命的星空中。有的人如晨曦般温暖，照亮我们前行的路；有的人如夜空中的流星，虽然短暂却让人铭记。我们在不经意间遇见的每一个人，都可能成为我们人生中不可或缺的部分。他们的笑声、眼神，甚至一个简单的问候，都可能在我们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往往是命运的巧妙安排。有时，我们在一个特定的时刻、一个特定的地点，与某个人相遇，仿佛是为了完成某种使命。这样的相遇让我们意识到，每个人的存在都有其独特的意义。正如古希腊哲学家赫拉克利特所言：“人不能两次踏入同一条河流”，相遇的瞬间是唯一的，无法复制。这种独特性让每一次相遇都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外在的交往，更是心灵的碰撞。我们常常能在不经意间与他人产生共鸣，那种灵魂深处的契合让人倍感温暖。这样的共鸣不仅可以让我们在孤独时感到安慰，更能在逆境中给予我们力量。在这样的时刻，言语变得多余，心灵的交流才是真正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自我成长的契机。与不同的人交流、分享彼此的经历与故事，能够拓宽我们的视野，丰富我们的人生。通过这些相遇，我们学习到包容、理解与爱的真谛。正是这些点滴的积累，成就了我们更好的自我。每个人都是一本书，读懂他人，也是在读懂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相遇都是短暂而宝贵的。我们应当学会珍惜每一个在我们生命中出现的人。无论是深情厚谊，还是擦肩而过，都有可能在我们的生活中留下深远的影响。让我们用心去感受、去珍视，让每一次相遇都成为生命的华彩篇章。因为，正是这些相遇，构成了我们丰富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相遇不仅是命运的安排，更是心灵的契合与成长的契机。在这个喧嚣的世界中，让我们放慢脚步，去感受那些瞬间的美好。每一次相遇，都是生活给予我们的珍贵礼物，值得我们用心去铭记与珍惜。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