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2AD9" w14:textId="77777777" w:rsidR="004C30CD" w:rsidRDefault="004C30CD">
      <w:pPr>
        <w:rPr>
          <w:rFonts w:hint="eastAsia"/>
        </w:rPr>
      </w:pPr>
      <w:r>
        <w:rPr>
          <w:rFonts w:hint="eastAsia"/>
        </w:rPr>
        <w:t>真奢侈的拼音</w:t>
      </w:r>
    </w:p>
    <w:p w14:paraId="3C0D00E1" w14:textId="77777777" w:rsidR="004C30CD" w:rsidRDefault="004C30CD">
      <w:pPr>
        <w:rPr>
          <w:rFonts w:hint="eastAsia"/>
        </w:rPr>
      </w:pPr>
      <w:r>
        <w:rPr>
          <w:rFonts w:hint="eastAsia"/>
        </w:rPr>
        <w:t>“真奢侈”的拼音是“zhēn shē chǐ”。这三个汉字分别对应着汉语拼音中的不同音节，其中“真”读作“zhēn”，属于阴平声调；“奢”读为“shē”，也是阴平声调；而“侈”则是“chǐ”，同样采用了阴平声调。这三字组合起来，不仅传达了其表面含义，更蕴含了丰富的文化内涵和社会价值观念。</w:t>
      </w:r>
    </w:p>
    <w:p w14:paraId="24E53FA3" w14:textId="77777777" w:rsidR="004C30CD" w:rsidRDefault="004C30CD">
      <w:pPr>
        <w:rPr>
          <w:rFonts w:hint="eastAsia"/>
        </w:rPr>
      </w:pPr>
    </w:p>
    <w:p w14:paraId="34EDB791" w14:textId="77777777" w:rsidR="004C30CD" w:rsidRDefault="004C30CD">
      <w:pPr>
        <w:rPr>
          <w:rFonts w:hint="eastAsia"/>
        </w:rPr>
      </w:pPr>
      <w:r>
        <w:rPr>
          <w:rFonts w:hint="eastAsia"/>
        </w:rPr>
        <w:t>奢侈的概念与历史背景</w:t>
      </w:r>
    </w:p>
    <w:p w14:paraId="44A2CEFD" w14:textId="77777777" w:rsidR="004C30CD" w:rsidRDefault="004C30CD">
      <w:pPr>
        <w:rPr>
          <w:rFonts w:hint="eastAsia"/>
        </w:rPr>
      </w:pPr>
      <w:r>
        <w:rPr>
          <w:rFonts w:hint="eastAsia"/>
        </w:rPr>
        <w:t>奢侈，往往指那些超出基本需求之上的、用于满足个人享受或显示身份地位的物品和服务。从古至今，“奢侈”一词都与社会阶层、财富分配以及消费文化密切相关。在古代中国，奢侈品多指金银珠宝、丝绸瓷器等珍贵物品，它们不仅是贵族阶层身份的象征，也是对外贸易的重要商品。随着时代的发展，现代意义上的奢侈品范围更加广泛，包括高端时装、名贵手表、豪华汽车等，这些产品通常以品牌效应和独特设计吸引消费者。</w:t>
      </w:r>
    </w:p>
    <w:p w14:paraId="4FE3107D" w14:textId="77777777" w:rsidR="004C30CD" w:rsidRDefault="004C30CD">
      <w:pPr>
        <w:rPr>
          <w:rFonts w:hint="eastAsia"/>
        </w:rPr>
      </w:pPr>
    </w:p>
    <w:p w14:paraId="7088E825" w14:textId="77777777" w:rsidR="004C30CD" w:rsidRDefault="004C30CD">
      <w:pPr>
        <w:rPr>
          <w:rFonts w:hint="eastAsia"/>
        </w:rPr>
      </w:pPr>
      <w:r>
        <w:rPr>
          <w:rFonts w:hint="eastAsia"/>
        </w:rPr>
        <w:t>奢侈品市场现状</w:t>
      </w:r>
    </w:p>
    <w:p w14:paraId="7E060D3A" w14:textId="77777777" w:rsidR="004C30CD" w:rsidRDefault="004C30CD">
      <w:pPr>
        <w:rPr>
          <w:rFonts w:hint="eastAsia"/>
        </w:rPr>
      </w:pPr>
      <w:r>
        <w:rPr>
          <w:rFonts w:hint="eastAsia"/>
        </w:rPr>
        <w:t>进入21世纪以来，全球奢侈品市场呈现出快速增长的趋势。尤其是在亚洲地区，随着中产阶级规模的扩大和人们生活水平的提高，对奢侈品的需求持续增长。根据最新数据，2025年预计全球奢侈品市场规模将达到一个新的高峰。然而，这一趋势也引发了关于消费主义和个人价值观之间关系的讨论。一方面，购买奢侈品可以被视为个人成就的一种表现形式；另一方面，过度追求物质享受也可能导致资源浪费和社会不平等加剧。</w:t>
      </w:r>
    </w:p>
    <w:p w14:paraId="455EAAC8" w14:textId="77777777" w:rsidR="004C30CD" w:rsidRDefault="004C30CD">
      <w:pPr>
        <w:rPr>
          <w:rFonts w:hint="eastAsia"/>
        </w:rPr>
      </w:pPr>
    </w:p>
    <w:p w14:paraId="083660B7" w14:textId="77777777" w:rsidR="004C30CD" w:rsidRDefault="004C30CD">
      <w:pPr>
        <w:rPr>
          <w:rFonts w:hint="eastAsia"/>
        </w:rPr>
      </w:pPr>
      <w:r>
        <w:rPr>
          <w:rFonts w:hint="eastAsia"/>
        </w:rPr>
        <w:t>奢侈品背后的经济逻辑</w:t>
      </w:r>
    </w:p>
    <w:p w14:paraId="23E4D7B5" w14:textId="77777777" w:rsidR="004C30CD" w:rsidRDefault="004C30CD">
      <w:pPr>
        <w:rPr>
          <w:rFonts w:hint="eastAsia"/>
        </w:rPr>
      </w:pPr>
      <w:r>
        <w:rPr>
          <w:rFonts w:hint="eastAsia"/>
        </w:rPr>
        <w:t>从经济学角度来看，奢侈品具有一定的特殊性。奢侈品的价格通常远高于其生产成本，这部分溢价反映了品牌价值和稀缺性。奢侈品行业高度依赖于品牌形象和市场营销策略。通过精心策划的品牌故事和限量版产品发布，企业能够创造一种紧迫感和排他性，从而刺激消费者的购买欲望。奢侈品还常常采用垂直整合模式，即从原材料采购到最终销售均由公司自身控制，以此确保产品质量并维护品牌形象。</w:t>
      </w:r>
    </w:p>
    <w:p w14:paraId="6C278087" w14:textId="77777777" w:rsidR="004C30CD" w:rsidRDefault="004C30CD">
      <w:pPr>
        <w:rPr>
          <w:rFonts w:hint="eastAsia"/>
        </w:rPr>
      </w:pPr>
    </w:p>
    <w:p w14:paraId="74A888AB" w14:textId="77777777" w:rsidR="004C30CD" w:rsidRDefault="004C30CD">
      <w:pPr>
        <w:rPr>
          <w:rFonts w:hint="eastAsia"/>
        </w:rPr>
      </w:pPr>
      <w:r>
        <w:rPr>
          <w:rFonts w:hint="eastAsia"/>
        </w:rPr>
        <w:t>最后的总结：反思与展望</w:t>
      </w:r>
    </w:p>
    <w:p w14:paraId="3CD65A75" w14:textId="77777777" w:rsidR="004C30CD" w:rsidRDefault="004C30CD">
      <w:pPr>
        <w:rPr>
          <w:rFonts w:hint="eastAsia"/>
        </w:rPr>
      </w:pPr>
      <w:r>
        <w:rPr>
          <w:rFonts w:hint="eastAsia"/>
        </w:rPr>
        <w:t>“真奢侈”的概念不仅仅局限于物质层面，它还涉及到个人品味、审美情趣乃至整个社会的价值取向。面对日益繁荣的奢侈品市场，我们或许应当思考如何在追求品质生活的同时保持理性消费态度，避免陷入盲目跟风的陷阱。对于那些真正懂得欣赏奢侈品背后文化价值的人来说，每一件精致的作品都是人类智慧与创造力的结晶，值得用心去体会。</w:t>
      </w:r>
    </w:p>
    <w:p w14:paraId="2158E229" w14:textId="77777777" w:rsidR="004C30CD" w:rsidRDefault="004C30CD">
      <w:pPr>
        <w:rPr>
          <w:rFonts w:hint="eastAsia"/>
        </w:rPr>
      </w:pPr>
    </w:p>
    <w:p w14:paraId="2B365AB3" w14:textId="77777777" w:rsidR="004C30CD" w:rsidRDefault="004C3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9DB1" w14:textId="77777777" w:rsidR="004C30CD" w:rsidRDefault="004C3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850B6" w14:textId="5F424B89" w:rsidR="00176339" w:rsidRDefault="00176339"/>
    <w:sectPr w:rsidR="0017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39"/>
    <w:rsid w:val="00176339"/>
    <w:rsid w:val="004C30C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1259E-9D6D-47FA-A48E-5C03B320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