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眼睛名人名句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“心灵的窗户”，这一说法深刻地揭示了人类情感与思想的交流。莎士比亚曾说：“眼睛是心灵的窗口，它能传达你最深的情感。”通过眼神，我们可以感受到爱、悲伤、快乐和愤怒，眼睛的表达往往比语言更为直接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观察与理解的力量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默生提到：“观察是智慧的起点。”这一句强调了观察的重要性，尤其是眼睛在观察世界时所发挥的作用。通过细致的观察，我们可以洞察周围事物的本质，进而形成对生活的深刻理解。优秀的观察力让我们更能体会生活的美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海明威说：“我们所有的梦想都可以实现，只要我们有勇气去追求。”这句话提醒我们，眼睛不仅是观察世界的工具，也是追求梦想的象征。我们的梦想往往始于眼睛所见，只有通过努力和勇气，才能将这些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眼睛的健康与人生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直接关系到我们的生活质量。医学专家指出：“健康的眼睛是幸福生活的重要组成部分。”为了保持良好的视力，我们应重视眼睛的保健，避免长时间盯着屏幕，保持适度的用眼习惯。健康的眼睛让我们能更好地欣赏这个世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眼睛的艺术与文化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梵高曾说：“我看见的，绝不止于眼前的事物。”这一句启发我们去探索艺术与文化的深度。眼睛不仅能看见表象，还能感受到艺术作品背后的情感与故事。通过眼睛，我们进入了一个丰富多彩的艺术世界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宝贵的财富之一，它不仅帮助我们观察世界，更承载着情感与梦想。通过名人的智慧之言，我们能够更深刻地理解眼睛的意义及其在生活中的重要性。珍惜我们的眼睛，让它们带我们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