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是哲学家布莱克所说的一句话，深刻地揭示了眼睛的重要性。眼睛不仅让我们看见外界的美好，还让我们感知生活的细微变化。通过眼睛，我们得以体验自然的壮丽与人间的温情，感受到生活中的点滴乐趣。因此，珍惜眼睛，便是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视力与健康的关系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卫生组织指出，良好的视力是健康生活的重要组成部分。视力不仅影响我们的日常活动，还直接关系到心理健康和社会交往。许多名人如海伦·凯勒，在失去视力后依然用心灵去感知世界，展现了视力的重要性。我们应当意识到，保护眼睛就是保护我们的生活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眼睛是一个复杂的视觉系统，负责将光线转化为我们能理解的信息。眼科医生也常提醒我们，长时间盯着屏幕可能导致视疲劳和其他眼部疾病。因此，合理使用眼睛，定期进行眼科检查，是保障视力健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指出，眼睛在传递情感上起着不可替代的作用。无论是快乐、悲伤还是愤怒，眼睛都能准确传达我们的内心感受。许多文化中，眼神交流被视为最真诚的表达方式。珍惜眼睛，就是珍惜我们与他人之间那份独特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珍惜眼睛，拥抱未来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科技发展，虽然给我们带来了便利，但也伴随着对眼睛的挑战。如何在科技与健康之间找到平衡，成为每个人都应关注的话题。教育和自我保护意识的提升，将有助于我们更好地珍惜眼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最后的总结：保护视力，开启美好人生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眼睛的重要性不仅在于它的功能，更在于它承载的情感与生活的美好。珍惜眼睛，便是珍惜我们所拥有的每一个瞬间。让我们共同努力，保护视力，让生活更加绚丽多彩。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