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43C8" w14:textId="77777777" w:rsidR="00534406" w:rsidRDefault="00534406">
      <w:pPr>
        <w:rPr>
          <w:rFonts w:hint="eastAsia"/>
        </w:rPr>
      </w:pPr>
      <w:r>
        <w:rPr>
          <w:rFonts w:hint="eastAsia"/>
        </w:rPr>
        <w:t>着是两的拼音节还是三的拼音节</w:t>
      </w:r>
    </w:p>
    <w:p w14:paraId="18B55940" w14:textId="77777777" w:rsidR="00534406" w:rsidRDefault="00534406">
      <w:pPr>
        <w:rPr>
          <w:rFonts w:hint="eastAsia"/>
        </w:rPr>
      </w:pPr>
      <w:r>
        <w:rPr>
          <w:rFonts w:hint="eastAsia"/>
        </w:rPr>
        <w:t>汉语，作为世界上最古老且仍在广泛使用的语言之一，其发音系统有着独特的魅力和复杂性。在汉语拼音体系中，“着”字是一个颇为特别的存在，它既可以作为两个音节的组合出现，也可以单独成为一个音节。要准确地理解“着”的拼音属性，我们需要深入探讨汉字发音的历史演变、现代汉语拼音规则以及实际使用中的情况。</w:t>
      </w:r>
    </w:p>
    <w:p w14:paraId="7374BBCC" w14:textId="77777777" w:rsidR="00534406" w:rsidRDefault="00534406">
      <w:pPr>
        <w:rPr>
          <w:rFonts w:hint="eastAsia"/>
        </w:rPr>
      </w:pPr>
    </w:p>
    <w:p w14:paraId="497FEEF1" w14:textId="77777777" w:rsidR="00534406" w:rsidRDefault="00534406">
      <w:pPr>
        <w:rPr>
          <w:rFonts w:hint="eastAsia"/>
        </w:rPr>
      </w:pPr>
      <w:r>
        <w:rPr>
          <w:rFonts w:hint="eastAsia"/>
        </w:rPr>
        <w:t>历史演变：从古代到现代</w:t>
      </w:r>
    </w:p>
    <w:p w14:paraId="4D3EC588" w14:textId="77777777" w:rsidR="00534406" w:rsidRDefault="00534406">
      <w:pPr>
        <w:rPr>
          <w:rFonts w:hint="eastAsia"/>
        </w:rPr>
      </w:pPr>
      <w:r>
        <w:rPr>
          <w:rFonts w:hint="eastAsia"/>
        </w:rPr>
        <w:t>追溯到古代，汉字的发音经历了一个漫长的发展过程。“着”字在不同朝代的发音也有所变化。早期文献显示，这个字可能有多种读法，但随着时代的发展，逐渐形成了较为固定的几种发音方式。到了近现代，随着白话文运动的兴起和普通话推广，“着”的发音被进一步规范化。“着”通常被认定为多音字，在不同的语境下有不同的发音。</w:t>
      </w:r>
    </w:p>
    <w:p w14:paraId="6078BDF8" w14:textId="77777777" w:rsidR="00534406" w:rsidRDefault="00534406">
      <w:pPr>
        <w:rPr>
          <w:rFonts w:hint="eastAsia"/>
        </w:rPr>
      </w:pPr>
    </w:p>
    <w:p w14:paraId="4DB023AB" w14:textId="77777777" w:rsidR="00534406" w:rsidRDefault="00534406">
      <w:pPr>
        <w:rPr>
          <w:rFonts w:hint="eastAsia"/>
        </w:rPr>
      </w:pPr>
      <w:r>
        <w:rPr>
          <w:rFonts w:hint="eastAsia"/>
        </w:rPr>
        <w:t>现代汉语拼音规则下的“着”</w:t>
      </w:r>
    </w:p>
    <w:p w14:paraId="55E7CC28" w14:textId="77777777" w:rsidR="00534406" w:rsidRDefault="00534406">
      <w:pPr>
        <w:rPr>
          <w:rFonts w:hint="eastAsia"/>
        </w:rPr>
      </w:pPr>
      <w:r>
        <w:rPr>
          <w:rFonts w:hint="eastAsia"/>
        </w:rPr>
        <w:t>根据现行的《汉语拼音方案》，当“着”作为动词或形容词后缀时，如“穿着”、“着急”，它被视为轻声，即不标调号，属于单音节；而当“着”用于表示持续状态或者动作正在进行时，例如“走着”、“看着”，它则常被处理为一个独立的音节，带有第四声（zhe4）。因此，在正式的教学材料中，“着”既有可能是单音节也可能是双音节的一部分，具体取决于它的用法。</w:t>
      </w:r>
    </w:p>
    <w:p w14:paraId="075F1E03" w14:textId="77777777" w:rsidR="00534406" w:rsidRDefault="00534406">
      <w:pPr>
        <w:rPr>
          <w:rFonts w:hint="eastAsia"/>
        </w:rPr>
      </w:pPr>
    </w:p>
    <w:p w14:paraId="48B51916" w14:textId="77777777" w:rsidR="00534406" w:rsidRDefault="00534406">
      <w:pPr>
        <w:rPr>
          <w:rFonts w:hint="eastAsia"/>
        </w:rPr>
      </w:pPr>
      <w:r>
        <w:rPr>
          <w:rFonts w:hint="eastAsia"/>
        </w:rPr>
        <w:t>实际应用中的“着”</w:t>
      </w:r>
    </w:p>
    <w:p w14:paraId="47F9BA5C" w14:textId="77777777" w:rsidR="00534406" w:rsidRDefault="00534406">
      <w:pPr>
        <w:rPr>
          <w:rFonts w:hint="eastAsia"/>
        </w:rPr>
      </w:pPr>
      <w:r>
        <w:rPr>
          <w:rFonts w:hint="eastAsia"/>
        </w:rPr>
        <w:t>在日常交流和书面表达中，“着”的使用频率极高。人们在说话时往往会自然地按照习惯来发音，有时并不会刻意区分它是单音节还是双音节。特别是在口语环境中，由于语速较快，很多情况下“着”的发音会被弱化，听起来更像是连在一起的一个长音。然而，在正式的朗诵、播音等场合，则会更加注重每个字的标准发音，此时“着”的音节数量就会显得尤为重要。</w:t>
      </w:r>
    </w:p>
    <w:p w14:paraId="0E35EA35" w14:textId="77777777" w:rsidR="00534406" w:rsidRDefault="00534406">
      <w:pPr>
        <w:rPr>
          <w:rFonts w:hint="eastAsia"/>
        </w:rPr>
      </w:pPr>
    </w:p>
    <w:p w14:paraId="0DC6A93B" w14:textId="77777777" w:rsidR="00534406" w:rsidRDefault="00534406">
      <w:pPr>
        <w:rPr>
          <w:rFonts w:hint="eastAsia"/>
        </w:rPr>
      </w:pPr>
      <w:r>
        <w:rPr>
          <w:rFonts w:hint="eastAsia"/>
        </w:rPr>
        <w:t>最后的总结：“着”的拼音特性</w:t>
      </w:r>
    </w:p>
    <w:p w14:paraId="19801C09" w14:textId="77777777" w:rsidR="00534406" w:rsidRDefault="00534406">
      <w:pPr>
        <w:rPr>
          <w:rFonts w:hint="eastAsia"/>
        </w:rPr>
      </w:pPr>
      <w:r>
        <w:rPr>
          <w:rFonts w:hint="eastAsia"/>
        </w:rPr>
        <w:t>“着”字的拼音特点反映了汉语发音系统的多样性和灵活性。无论是作为单音节还是双音节的一部分，“着”都在汉语中扮演着不可或缺的角色。对于学习者而言，掌握“着”的正确发音不仅有助于提高语言能力，更能加深对中国文化和社会生活的理解。通过不断练习和实践，每个人都可以更好地运用这门美丽而复杂的语言。</w:t>
      </w:r>
    </w:p>
    <w:p w14:paraId="07333C30" w14:textId="77777777" w:rsidR="00534406" w:rsidRDefault="00534406">
      <w:pPr>
        <w:rPr>
          <w:rFonts w:hint="eastAsia"/>
        </w:rPr>
      </w:pPr>
    </w:p>
    <w:p w14:paraId="222145B1" w14:textId="77777777" w:rsidR="00534406" w:rsidRDefault="00534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53090" w14:textId="5398A5E6" w:rsidR="00A536A5" w:rsidRDefault="00A536A5"/>
    <w:sectPr w:rsidR="00A5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A5"/>
    <w:rsid w:val="00534406"/>
    <w:rsid w:val="0075097D"/>
    <w:rsid w:val="00A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FE4E9-B616-4904-B68F-6E750D3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