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6ECD" w14:textId="77777777" w:rsidR="002452A2" w:rsidRDefault="002452A2">
      <w:pPr>
        <w:rPr>
          <w:rFonts w:hint="eastAsia"/>
        </w:rPr>
      </w:pPr>
    </w:p>
    <w:p w14:paraId="08F35D22" w14:textId="77777777" w:rsidR="002452A2" w:rsidRDefault="002452A2">
      <w:pPr>
        <w:rPr>
          <w:rFonts w:hint="eastAsia"/>
        </w:rPr>
      </w:pPr>
      <w:r>
        <w:rPr>
          <w:rFonts w:hint="eastAsia"/>
        </w:rPr>
        <w:tab/>
        <w:t>示筛的拼音：Shì Shāi</w:t>
      </w:r>
    </w:p>
    <w:p w14:paraId="28E46D50" w14:textId="77777777" w:rsidR="002452A2" w:rsidRDefault="002452A2">
      <w:pPr>
        <w:rPr>
          <w:rFonts w:hint="eastAsia"/>
        </w:rPr>
      </w:pPr>
    </w:p>
    <w:p w14:paraId="32B26649" w14:textId="77777777" w:rsidR="002452A2" w:rsidRDefault="002452A2">
      <w:pPr>
        <w:rPr>
          <w:rFonts w:hint="eastAsia"/>
        </w:rPr>
      </w:pPr>
    </w:p>
    <w:p w14:paraId="16046B27" w14:textId="77777777" w:rsidR="002452A2" w:rsidRDefault="002452A2">
      <w:pPr>
        <w:rPr>
          <w:rFonts w:hint="eastAsia"/>
        </w:rPr>
      </w:pPr>
      <w:r>
        <w:rPr>
          <w:rFonts w:hint="eastAsia"/>
        </w:rPr>
        <w:tab/>
        <w:t>“示筛”在汉语拼音中写作“Shì Shāi”，是一个较为少见的词汇组合，在标准的中文语境中并不常见。从字面意义上看，“示”字有展示、表明的意思，而“筛”则通常指筛选或过滤的过程。因此，如果将这两个字组合起来理解，可以将其解释为一种展示筛选过程或者最后的总结的行为。</w:t>
      </w:r>
    </w:p>
    <w:p w14:paraId="12CD1B30" w14:textId="77777777" w:rsidR="002452A2" w:rsidRDefault="002452A2">
      <w:pPr>
        <w:rPr>
          <w:rFonts w:hint="eastAsia"/>
        </w:rPr>
      </w:pPr>
    </w:p>
    <w:p w14:paraId="3ABC43DC" w14:textId="77777777" w:rsidR="002452A2" w:rsidRDefault="002452A2">
      <w:pPr>
        <w:rPr>
          <w:rFonts w:hint="eastAsia"/>
        </w:rPr>
      </w:pPr>
    </w:p>
    <w:p w14:paraId="60FFA84B" w14:textId="77777777" w:rsidR="002452A2" w:rsidRDefault="002452A2">
      <w:pPr>
        <w:rPr>
          <w:rFonts w:hint="eastAsia"/>
        </w:rPr>
      </w:pPr>
    </w:p>
    <w:p w14:paraId="48E01F6D" w14:textId="77777777" w:rsidR="002452A2" w:rsidRDefault="002452A2">
      <w:pPr>
        <w:rPr>
          <w:rFonts w:hint="eastAsia"/>
        </w:rPr>
      </w:pPr>
      <w:r>
        <w:rPr>
          <w:rFonts w:hint="eastAsia"/>
        </w:rPr>
        <w:tab/>
        <w:t>文化背景与应用</w:t>
      </w:r>
    </w:p>
    <w:p w14:paraId="1BBD8B25" w14:textId="77777777" w:rsidR="002452A2" w:rsidRDefault="002452A2">
      <w:pPr>
        <w:rPr>
          <w:rFonts w:hint="eastAsia"/>
        </w:rPr>
      </w:pPr>
    </w:p>
    <w:p w14:paraId="12B20F55" w14:textId="77777777" w:rsidR="002452A2" w:rsidRDefault="002452A2">
      <w:pPr>
        <w:rPr>
          <w:rFonts w:hint="eastAsia"/>
        </w:rPr>
      </w:pPr>
    </w:p>
    <w:p w14:paraId="5229934D" w14:textId="77777777" w:rsidR="002452A2" w:rsidRDefault="002452A2">
      <w:pPr>
        <w:rPr>
          <w:rFonts w:hint="eastAsia"/>
        </w:rPr>
      </w:pPr>
      <w:r>
        <w:rPr>
          <w:rFonts w:hint="eastAsia"/>
        </w:rPr>
        <w:tab/>
        <w:t>虽然“示筛”不是日常生活中常用的词语，但在特定的文化背景下，它可能具有特殊的含义。例如，在一些地方方言或是特定的专业领域内，可能会使用这样的词汇来表达特定的概念。随着网络语言的发展，一些新奇的词汇组合也可能在网络上流行起来，成为年轻人交流的新方式。在这种情况下，“示筛”可能作为一种网络流行语，用来形容在网络信息海洋中筛选有用信息的过程。</w:t>
      </w:r>
    </w:p>
    <w:p w14:paraId="74F6476F" w14:textId="77777777" w:rsidR="002452A2" w:rsidRDefault="002452A2">
      <w:pPr>
        <w:rPr>
          <w:rFonts w:hint="eastAsia"/>
        </w:rPr>
      </w:pPr>
    </w:p>
    <w:p w14:paraId="7D01570B" w14:textId="77777777" w:rsidR="002452A2" w:rsidRDefault="002452A2">
      <w:pPr>
        <w:rPr>
          <w:rFonts w:hint="eastAsia"/>
        </w:rPr>
      </w:pPr>
    </w:p>
    <w:p w14:paraId="27E2F83F" w14:textId="77777777" w:rsidR="002452A2" w:rsidRDefault="002452A2">
      <w:pPr>
        <w:rPr>
          <w:rFonts w:hint="eastAsia"/>
        </w:rPr>
      </w:pPr>
    </w:p>
    <w:p w14:paraId="26D021B1" w14:textId="77777777" w:rsidR="002452A2" w:rsidRDefault="002452A2">
      <w:pPr>
        <w:rPr>
          <w:rFonts w:hint="eastAsia"/>
        </w:rPr>
      </w:pPr>
      <w:r>
        <w:rPr>
          <w:rFonts w:hint="eastAsia"/>
        </w:rPr>
        <w:tab/>
        <w:t>技术领域的应用</w:t>
      </w:r>
    </w:p>
    <w:p w14:paraId="0CE093DF" w14:textId="77777777" w:rsidR="002452A2" w:rsidRDefault="002452A2">
      <w:pPr>
        <w:rPr>
          <w:rFonts w:hint="eastAsia"/>
        </w:rPr>
      </w:pPr>
    </w:p>
    <w:p w14:paraId="6AC9EB96" w14:textId="77777777" w:rsidR="002452A2" w:rsidRDefault="002452A2">
      <w:pPr>
        <w:rPr>
          <w:rFonts w:hint="eastAsia"/>
        </w:rPr>
      </w:pPr>
    </w:p>
    <w:p w14:paraId="790A4C09" w14:textId="77777777" w:rsidR="002452A2" w:rsidRDefault="002452A2">
      <w:pPr>
        <w:rPr>
          <w:rFonts w:hint="eastAsia"/>
        </w:rPr>
      </w:pPr>
      <w:r>
        <w:rPr>
          <w:rFonts w:hint="eastAsia"/>
        </w:rPr>
        <w:tab/>
        <w:t>在技术领域，特别是数据处理和信息检索方面，“示筛”的概念可以被赋予更具体的技术含义。它可以指代一种算法或方法，用于从大量数据中高效地筛选出符合特定条件的信息。这种筛选过程不仅限于文本数据，还可以应用于图像、音频等多媒体数据的分析。通过“示筛”技术，人们能够更快地获取到自己所需的信息，提高工作效率。</w:t>
      </w:r>
    </w:p>
    <w:p w14:paraId="64E5B57F" w14:textId="77777777" w:rsidR="002452A2" w:rsidRDefault="002452A2">
      <w:pPr>
        <w:rPr>
          <w:rFonts w:hint="eastAsia"/>
        </w:rPr>
      </w:pPr>
    </w:p>
    <w:p w14:paraId="0E341F73" w14:textId="77777777" w:rsidR="002452A2" w:rsidRDefault="002452A2">
      <w:pPr>
        <w:rPr>
          <w:rFonts w:hint="eastAsia"/>
        </w:rPr>
      </w:pPr>
    </w:p>
    <w:p w14:paraId="288AA16F" w14:textId="77777777" w:rsidR="002452A2" w:rsidRDefault="002452A2">
      <w:pPr>
        <w:rPr>
          <w:rFonts w:hint="eastAsia"/>
        </w:rPr>
      </w:pPr>
    </w:p>
    <w:p w14:paraId="4ED0B8B4" w14:textId="77777777" w:rsidR="002452A2" w:rsidRDefault="002452A2">
      <w:pPr>
        <w:rPr>
          <w:rFonts w:hint="eastAsia"/>
        </w:rPr>
      </w:pPr>
      <w:r>
        <w:rPr>
          <w:rFonts w:hint="eastAsia"/>
        </w:rPr>
        <w:tab/>
        <w:t>教育中的意义</w:t>
      </w:r>
    </w:p>
    <w:p w14:paraId="240AC2EF" w14:textId="77777777" w:rsidR="002452A2" w:rsidRDefault="002452A2">
      <w:pPr>
        <w:rPr>
          <w:rFonts w:hint="eastAsia"/>
        </w:rPr>
      </w:pPr>
    </w:p>
    <w:p w14:paraId="2EF633DD" w14:textId="77777777" w:rsidR="002452A2" w:rsidRDefault="002452A2">
      <w:pPr>
        <w:rPr>
          <w:rFonts w:hint="eastAsia"/>
        </w:rPr>
      </w:pPr>
    </w:p>
    <w:p w14:paraId="7D5042E1" w14:textId="77777777" w:rsidR="002452A2" w:rsidRDefault="002452A2">
      <w:pPr>
        <w:rPr>
          <w:rFonts w:hint="eastAsia"/>
        </w:rPr>
      </w:pPr>
      <w:r>
        <w:rPr>
          <w:rFonts w:hint="eastAsia"/>
        </w:rPr>
        <w:tab/>
        <w:t>在教育领域，“示筛”可以被视为一种教学方法或学习策略。教师通过展示筛选信息的过程，教会学生如何在面对海量信息时做出有效的判断和选择。这种方法有助于培养学生的批判性思维能力，使他们能够在信息爆炸的时代中保持清晰的头脑，学会独立思考和解决问题的能力。</w:t>
      </w:r>
    </w:p>
    <w:p w14:paraId="4DDA733F" w14:textId="77777777" w:rsidR="002452A2" w:rsidRDefault="002452A2">
      <w:pPr>
        <w:rPr>
          <w:rFonts w:hint="eastAsia"/>
        </w:rPr>
      </w:pPr>
    </w:p>
    <w:p w14:paraId="73A65563" w14:textId="77777777" w:rsidR="002452A2" w:rsidRDefault="002452A2">
      <w:pPr>
        <w:rPr>
          <w:rFonts w:hint="eastAsia"/>
        </w:rPr>
      </w:pPr>
    </w:p>
    <w:p w14:paraId="1C8CD017" w14:textId="77777777" w:rsidR="002452A2" w:rsidRDefault="002452A2">
      <w:pPr>
        <w:rPr>
          <w:rFonts w:hint="eastAsia"/>
        </w:rPr>
      </w:pPr>
    </w:p>
    <w:p w14:paraId="681D01BA" w14:textId="77777777" w:rsidR="002452A2" w:rsidRDefault="002452A2">
      <w:pPr>
        <w:rPr>
          <w:rFonts w:hint="eastAsia"/>
        </w:rPr>
      </w:pPr>
      <w:r>
        <w:rPr>
          <w:rFonts w:hint="eastAsia"/>
        </w:rPr>
        <w:tab/>
        <w:t>未来展望</w:t>
      </w:r>
    </w:p>
    <w:p w14:paraId="6E89CD2A" w14:textId="77777777" w:rsidR="002452A2" w:rsidRDefault="002452A2">
      <w:pPr>
        <w:rPr>
          <w:rFonts w:hint="eastAsia"/>
        </w:rPr>
      </w:pPr>
    </w:p>
    <w:p w14:paraId="4518F3DB" w14:textId="77777777" w:rsidR="002452A2" w:rsidRDefault="002452A2">
      <w:pPr>
        <w:rPr>
          <w:rFonts w:hint="eastAsia"/>
        </w:rPr>
      </w:pPr>
    </w:p>
    <w:p w14:paraId="5F7E0D82" w14:textId="77777777" w:rsidR="002452A2" w:rsidRDefault="002452A2">
      <w:pPr>
        <w:rPr>
          <w:rFonts w:hint="eastAsia"/>
        </w:rPr>
      </w:pPr>
      <w:r>
        <w:rPr>
          <w:rFonts w:hint="eastAsia"/>
        </w:rPr>
        <w:tab/>
        <w:t>随着信息技术的不断发展，“示筛”这一概念的应用范围将会越来越广泛。无论是个人生活还是社会生产，高效准确的信息筛选都将成为不可或缺的一部分。未来，“示筛”技术可能会更加智能化，能够更好地适应不同用户的需求，提供个性化的信息服务。同时，随着人工智能技术的进步，基于深度学习的信息筛选模型将能够更精确地理解和预测用户的偏好，从而实现更加精准的信息推送和服务。</w:t>
      </w:r>
    </w:p>
    <w:p w14:paraId="0427B85D" w14:textId="77777777" w:rsidR="002452A2" w:rsidRDefault="002452A2">
      <w:pPr>
        <w:rPr>
          <w:rFonts w:hint="eastAsia"/>
        </w:rPr>
      </w:pPr>
    </w:p>
    <w:p w14:paraId="438AFE33" w14:textId="77777777" w:rsidR="002452A2" w:rsidRDefault="002452A2">
      <w:pPr>
        <w:rPr>
          <w:rFonts w:hint="eastAsia"/>
        </w:rPr>
      </w:pPr>
    </w:p>
    <w:p w14:paraId="2298F5EB" w14:textId="77777777" w:rsidR="002452A2" w:rsidRDefault="002452A2">
      <w:pPr>
        <w:rPr>
          <w:rFonts w:hint="eastAsia"/>
        </w:rPr>
      </w:pPr>
      <w:r>
        <w:rPr>
          <w:rFonts w:hint="eastAsia"/>
        </w:rPr>
        <w:t>本文是由每日文章网(2345lzwz.cn)为大家创作</w:t>
      </w:r>
    </w:p>
    <w:p w14:paraId="70EFF8B6" w14:textId="4646BBA1" w:rsidR="007C5C7D" w:rsidRDefault="007C5C7D"/>
    <w:sectPr w:rsidR="007C5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7D"/>
    <w:rsid w:val="002452A2"/>
    <w:rsid w:val="007C5C7D"/>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7D611-F61C-42A5-8F66-9AFF0E00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C7D"/>
    <w:rPr>
      <w:rFonts w:cstheme="majorBidi"/>
      <w:color w:val="2F5496" w:themeColor="accent1" w:themeShade="BF"/>
      <w:sz w:val="28"/>
      <w:szCs w:val="28"/>
    </w:rPr>
  </w:style>
  <w:style w:type="character" w:customStyle="1" w:styleId="50">
    <w:name w:val="标题 5 字符"/>
    <w:basedOn w:val="a0"/>
    <w:link w:val="5"/>
    <w:uiPriority w:val="9"/>
    <w:semiHidden/>
    <w:rsid w:val="007C5C7D"/>
    <w:rPr>
      <w:rFonts w:cstheme="majorBidi"/>
      <w:color w:val="2F5496" w:themeColor="accent1" w:themeShade="BF"/>
      <w:sz w:val="24"/>
    </w:rPr>
  </w:style>
  <w:style w:type="character" w:customStyle="1" w:styleId="60">
    <w:name w:val="标题 6 字符"/>
    <w:basedOn w:val="a0"/>
    <w:link w:val="6"/>
    <w:uiPriority w:val="9"/>
    <w:semiHidden/>
    <w:rsid w:val="007C5C7D"/>
    <w:rPr>
      <w:rFonts w:cstheme="majorBidi"/>
      <w:b/>
      <w:bCs/>
      <w:color w:val="2F5496" w:themeColor="accent1" w:themeShade="BF"/>
    </w:rPr>
  </w:style>
  <w:style w:type="character" w:customStyle="1" w:styleId="70">
    <w:name w:val="标题 7 字符"/>
    <w:basedOn w:val="a0"/>
    <w:link w:val="7"/>
    <w:uiPriority w:val="9"/>
    <w:semiHidden/>
    <w:rsid w:val="007C5C7D"/>
    <w:rPr>
      <w:rFonts w:cstheme="majorBidi"/>
      <w:b/>
      <w:bCs/>
      <w:color w:val="595959" w:themeColor="text1" w:themeTint="A6"/>
    </w:rPr>
  </w:style>
  <w:style w:type="character" w:customStyle="1" w:styleId="80">
    <w:name w:val="标题 8 字符"/>
    <w:basedOn w:val="a0"/>
    <w:link w:val="8"/>
    <w:uiPriority w:val="9"/>
    <w:semiHidden/>
    <w:rsid w:val="007C5C7D"/>
    <w:rPr>
      <w:rFonts w:cstheme="majorBidi"/>
      <w:color w:val="595959" w:themeColor="text1" w:themeTint="A6"/>
    </w:rPr>
  </w:style>
  <w:style w:type="character" w:customStyle="1" w:styleId="90">
    <w:name w:val="标题 9 字符"/>
    <w:basedOn w:val="a0"/>
    <w:link w:val="9"/>
    <w:uiPriority w:val="9"/>
    <w:semiHidden/>
    <w:rsid w:val="007C5C7D"/>
    <w:rPr>
      <w:rFonts w:eastAsiaTheme="majorEastAsia" w:cstheme="majorBidi"/>
      <w:color w:val="595959" w:themeColor="text1" w:themeTint="A6"/>
    </w:rPr>
  </w:style>
  <w:style w:type="paragraph" w:styleId="a3">
    <w:name w:val="Title"/>
    <w:basedOn w:val="a"/>
    <w:next w:val="a"/>
    <w:link w:val="a4"/>
    <w:uiPriority w:val="10"/>
    <w:qFormat/>
    <w:rsid w:val="007C5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C7D"/>
    <w:pPr>
      <w:spacing w:before="160"/>
      <w:jc w:val="center"/>
    </w:pPr>
    <w:rPr>
      <w:i/>
      <w:iCs/>
      <w:color w:val="404040" w:themeColor="text1" w:themeTint="BF"/>
    </w:rPr>
  </w:style>
  <w:style w:type="character" w:customStyle="1" w:styleId="a8">
    <w:name w:val="引用 字符"/>
    <w:basedOn w:val="a0"/>
    <w:link w:val="a7"/>
    <w:uiPriority w:val="29"/>
    <w:rsid w:val="007C5C7D"/>
    <w:rPr>
      <w:i/>
      <w:iCs/>
      <w:color w:val="404040" w:themeColor="text1" w:themeTint="BF"/>
    </w:rPr>
  </w:style>
  <w:style w:type="paragraph" w:styleId="a9">
    <w:name w:val="List Paragraph"/>
    <w:basedOn w:val="a"/>
    <w:uiPriority w:val="34"/>
    <w:qFormat/>
    <w:rsid w:val="007C5C7D"/>
    <w:pPr>
      <w:ind w:left="720"/>
      <w:contextualSpacing/>
    </w:pPr>
  </w:style>
  <w:style w:type="character" w:styleId="aa">
    <w:name w:val="Intense Emphasis"/>
    <w:basedOn w:val="a0"/>
    <w:uiPriority w:val="21"/>
    <w:qFormat/>
    <w:rsid w:val="007C5C7D"/>
    <w:rPr>
      <w:i/>
      <w:iCs/>
      <w:color w:val="2F5496" w:themeColor="accent1" w:themeShade="BF"/>
    </w:rPr>
  </w:style>
  <w:style w:type="paragraph" w:styleId="ab">
    <w:name w:val="Intense Quote"/>
    <w:basedOn w:val="a"/>
    <w:next w:val="a"/>
    <w:link w:val="ac"/>
    <w:uiPriority w:val="30"/>
    <w:qFormat/>
    <w:rsid w:val="007C5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C7D"/>
    <w:rPr>
      <w:i/>
      <w:iCs/>
      <w:color w:val="2F5496" w:themeColor="accent1" w:themeShade="BF"/>
    </w:rPr>
  </w:style>
  <w:style w:type="character" w:styleId="ad">
    <w:name w:val="Intense Reference"/>
    <w:basedOn w:val="a0"/>
    <w:uiPriority w:val="32"/>
    <w:qFormat/>
    <w:rsid w:val="007C5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