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梦想是指引我们前行的明灯。亲爱的女儿，无论你将来选择什么样的道路，记得要勇敢追梦。每一个成功的人，背后都藏着无数的努力和坚持。不要害怕失败，失败是成功之母，它将教会你如何在逆境中成长，让你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自信是你的最佳伙伴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通往未来的钥匙。相信自己，相信你的能力，不要让他人的看法左右你的决定。每当你感到怀疑的时候，回想起你取得的每一个小成就，提醒自己，你比你想象的更强大。无论遇到怎样的挑战，都要以自信的态度去面对，因为你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大门的钥匙。学习不仅仅是在学校的课堂上，而是一生的旅程。保持好奇心，永远保持对新知识的渴望。无论你将来选择什么职业，持续学习将使你不断进步，成为更好的自己。记住，真正的智慧来自于不断探索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只是追求目标，更要享受过程。学会善待自己，给自己一些放松和休息的时间。无论生活多忙碌，都要记得抽出时间来做让自己快乐的事情。快乐不仅能提高你的创造力，更能让你保持积极向上的心态。你值得拥有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朋友将成为你最珍贵的财富。与志同道合的人交朋友，彼此支持，共同成长。友情能够给你带来无尽的快乐和力量。在困难时刻，真正的朋友会陪伴在你身边，分享你的喜悦和忧伤，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倾听内心，追求真实的自己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学会倾听自己的内心是非常重要的。不要因为外界的期望而迷失自我，追求真正的自己。勇敢做自己，活出真实的你。每一个独特的个体都有其存在的意义和价值，别害怕展现自己的个性，因你本身就是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未来在你的手中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属于你的。无论你走到哪里，都要相信自己能够创造奇迹。记住，你的努力和坚持会在未来的某一天开花最后的总结。生活充满了无限可能，抓住每一个机会，让你的梦想在阳光下自由翱翔。无论未来多么不可预测，你的心中要永远怀抱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