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祝老师节日快乐的句子怎么写（高情商家长感谢老师的话简短）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作为家长，我们总希望能够向老师们表达我们由衷的感谢与祝福。教师不仅是知识的传播者，更是孩子成长道路上的引导者。以下是一些高情商的感谢句子，希望能为您提供灵感，帮助您在这个特别的日子里表达对老师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付出常常是默默无闻的，他们用无私的爱和耐心浇灌着每一位学生。在教师节这一天，我们可以简单而真诚地说：“感谢您，亲爱的老师，您用心血和汗水培养了我们孩子的未来！”这样的话语不仅传达了感激之情，也体现了对老师工作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赞美老师的教导方式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独特的教学风格，他们的智慧与灵感常常激励着孩子们。您可以说：“老师，您的课堂总是充满活力，您的教导让我孩子爱上了学习。祝您节日快乐！”这样的句子不仅展现了您对老师教学方式的赞赏，也让老师感受到自己的努力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关注老师的个人发展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在表达感谢的不妨关注老师的个人成长和发展。您可以写道：“祝您在新的一年里事业更上一层楼，桃李满天下！”这种祝福不仅让老师感受到来自家长的关心，也传达了对他们职业发展的支持。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常常压力大，因此，在教师节的时候，提醒老师关注自己的身体健康也是一份温暖的关心。您可以说：“亲爱的老师，祝您身体健康，心情愉快，愿您的每一天都充满阳光！”这样的祝福让老师感受到来自家长的温暖，也传递了健康的生活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在老师指导下取得的进步和成长，能够让老师感受到自己工作的成就感。您可以说：“老师，感谢您在孩子身上的付出，看到他/她在您的帮助下不断成长，我感到无比欣慰。”通过这种方式，不仅表达了感激之情，还加强了家校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表达对老师的感谢和祝福是一种美好的传统。无论是简短的一句祝福，还是深入的感谢，都能让老师感受到您的心意。希望每位家长都能在这个日子里，向老师们传达出最真诚的祝福，让他们知道，他们的付出是多么重要和珍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2024-10-25T15:10:37Z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