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F8B1" w14:textId="77777777" w:rsidR="007D1601" w:rsidRDefault="007D1601">
      <w:pPr>
        <w:rPr>
          <w:rFonts w:hint="eastAsia"/>
        </w:rPr>
      </w:pPr>
    </w:p>
    <w:p w14:paraId="1B767AC8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私塾的拼音和意思是什么</w:t>
      </w:r>
    </w:p>
    <w:p w14:paraId="5D129172" w14:textId="77777777" w:rsidR="007D1601" w:rsidRDefault="007D1601">
      <w:pPr>
        <w:rPr>
          <w:rFonts w:hint="eastAsia"/>
        </w:rPr>
      </w:pPr>
    </w:p>
    <w:p w14:paraId="5F0B5008" w14:textId="77777777" w:rsidR="007D1601" w:rsidRDefault="007D1601">
      <w:pPr>
        <w:rPr>
          <w:rFonts w:hint="eastAsia"/>
        </w:rPr>
      </w:pPr>
    </w:p>
    <w:p w14:paraId="32AF5283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“私塾”（sī shú）是中国传统教育形式之一，其历史可以追溯到古代。在汉语中，“私”意为私人或私人的事情，“塾”则指教学的地方。因此，“私塾”直译为英语可以是“private school”，但它特指在中国历史上由私人设立的教学场所，主要教授儒家经典和其他知识技能。</w:t>
      </w:r>
    </w:p>
    <w:p w14:paraId="2F55160B" w14:textId="77777777" w:rsidR="007D1601" w:rsidRDefault="007D1601">
      <w:pPr>
        <w:rPr>
          <w:rFonts w:hint="eastAsia"/>
        </w:rPr>
      </w:pPr>
    </w:p>
    <w:p w14:paraId="7812D20B" w14:textId="77777777" w:rsidR="007D1601" w:rsidRDefault="007D1601">
      <w:pPr>
        <w:rPr>
          <w:rFonts w:hint="eastAsia"/>
        </w:rPr>
      </w:pPr>
    </w:p>
    <w:p w14:paraId="774B95B8" w14:textId="77777777" w:rsidR="007D1601" w:rsidRDefault="007D1601">
      <w:pPr>
        <w:rPr>
          <w:rFonts w:hint="eastAsia"/>
        </w:rPr>
      </w:pPr>
    </w:p>
    <w:p w14:paraId="1DA14898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4A68E765" w14:textId="77777777" w:rsidR="007D1601" w:rsidRDefault="007D1601">
      <w:pPr>
        <w:rPr>
          <w:rFonts w:hint="eastAsia"/>
        </w:rPr>
      </w:pPr>
    </w:p>
    <w:p w14:paraId="532083A3" w14:textId="77777777" w:rsidR="007D1601" w:rsidRDefault="007D1601">
      <w:pPr>
        <w:rPr>
          <w:rFonts w:hint="eastAsia"/>
        </w:rPr>
      </w:pPr>
    </w:p>
    <w:p w14:paraId="6B85DFDC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起源于先秦时期，随着社会的发展和文化的需求日益增长，在汉代以后逐渐成为一种重要的教育形式。尤其是在宋元明清等朝代，私塾教育得到了广泛的发展，成为了普通百姓家庭子弟接受基础教育的主要途径。私塾的存在弥补了官学教育的不足，使得更多的人有机会学习文化知识。</w:t>
      </w:r>
    </w:p>
    <w:p w14:paraId="6ECCDDF5" w14:textId="77777777" w:rsidR="007D1601" w:rsidRDefault="007D1601">
      <w:pPr>
        <w:rPr>
          <w:rFonts w:hint="eastAsia"/>
        </w:rPr>
      </w:pPr>
    </w:p>
    <w:p w14:paraId="7D0BF1B0" w14:textId="77777777" w:rsidR="007D1601" w:rsidRDefault="007D1601">
      <w:pPr>
        <w:rPr>
          <w:rFonts w:hint="eastAsia"/>
        </w:rPr>
      </w:pPr>
    </w:p>
    <w:p w14:paraId="1BFF11A8" w14:textId="77777777" w:rsidR="007D1601" w:rsidRDefault="007D1601">
      <w:pPr>
        <w:rPr>
          <w:rFonts w:hint="eastAsia"/>
        </w:rPr>
      </w:pPr>
    </w:p>
    <w:p w14:paraId="13300C2A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43DC677D" w14:textId="77777777" w:rsidR="007D1601" w:rsidRDefault="007D1601">
      <w:pPr>
        <w:rPr>
          <w:rFonts w:hint="eastAsia"/>
        </w:rPr>
      </w:pPr>
    </w:p>
    <w:p w14:paraId="00DEF0BE" w14:textId="77777777" w:rsidR="007D1601" w:rsidRDefault="007D1601">
      <w:pPr>
        <w:rPr>
          <w:rFonts w:hint="eastAsia"/>
        </w:rPr>
      </w:pPr>
    </w:p>
    <w:p w14:paraId="6B47B2A3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的教学方式多采用个别指导的形式，老师根据学生的具体情况因材施教。课程内容主要包括《四书五经》等儒家经典的学习，以及书法、算术等方面的基础知识。学生还会学习礼仪道德等内容，旨在培养学生的品德修养和个人能力。与现代学校不同的是，私塾没有固定的学制和班级划分，学生年龄跨度较大。</w:t>
      </w:r>
    </w:p>
    <w:p w14:paraId="7BA26E37" w14:textId="77777777" w:rsidR="007D1601" w:rsidRDefault="007D1601">
      <w:pPr>
        <w:rPr>
          <w:rFonts w:hint="eastAsia"/>
        </w:rPr>
      </w:pPr>
    </w:p>
    <w:p w14:paraId="25BE4347" w14:textId="77777777" w:rsidR="007D1601" w:rsidRDefault="007D1601">
      <w:pPr>
        <w:rPr>
          <w:rFonts w:hint="eastAsia"/>
        </w:rPr>
      </w:pPr>
    </w:p>
    <w:p w14:paraId="042F5262" w14:textId="77777777" w:rsidR="007D1601" w:rsidRDefault="007D1601">
      <w:pPr>
        <w:rPr>
          <w:rFonts w:hint="eastAsia"/>
        </w:rPr>
      </w:pPr>
    </w:p>
    <w:p w14:paraId="6C38007F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01FC9BF2" w14:textId="77777777" w:rsidR="007D1601" w:rsidRDefault="007D1601">
      <w:pPr>
        <w:rPr>
          <w:rFonts w:hint="eastAsia"/>
        </w:rPr>
      </w:pPr>
    </w:p>
    <w:p w14:paraId="75064879" w14:textId="77777777" w:rsidR="007D1601" w:rsidRDefault="007D1601">
      <w:pPr>
        <w:rPr>
          <w:rFonts w:hint="eastAsia"/>
        </w:rPr>
      </w:pPr>
    </w:p>
    <w:p w14:paraId="5F59E75C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作为中国古代教育体系的重要组成部分，对中国传统文化的传承和发展起到了不可替代的作用。它不仅培养了大量的文人学者，还促进了地方文化的交流与发展。然而，随着近代化教育改革的推进，特别是新文化运动后，私塾逐渐被新型的公立学校所取代。尽管如此，私塾的精神内核——重视个性发展、强调人文关怀等理念仍然对当今的教育有着深远的影响。</w:t>
      </w:r>
    </w:p>
    <w:p w14:paraId="008A15D3" w14:textId="77777777" w:rsidR="007D1601" w:rsidRDefault="007D1601">
      <w:pPr>
        <w:rPr>
          <w:rFonts w:hint="eastAsia"/>
        </w:rPr>
      </w:pPr>
    </w:p>
    <w:p w14:paraId="14CAA71E" w14:textId="77777777" w:rsidR="007D1601" w:rsidRDefault="007D1601">
      <w:pPr>
        <w:rPr>
          <w:rFonts w:hint="eastAsia"/>
        </w:rPr>
      </w:pPr>
    </w:p>
    <w:p w14:paraId="06B8A2DA" w14:textId="77777777" w:rsidR="007D1601" w:rsidRDefault="007D1601">
      <w:pPr>
        <w:rPr>
          <w:rFonts w:hint="eastAsia"/>
        </w:rPr>
      </w:pPr>
    </w:p>
    <w:p w14:paraId="2D68B62A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私塾在现代社会的意义</w:t>
      </w:r>
    </w:p>
    <w:p w14:paraId="04A28F97" w14:textId="77777777" w:rsidR="007D1601" w:rsidRDefault="007D1601">
      <w:pPr>
        <w:rPr>
          <w:rFonts w:hint="eastAsia"/>
        </w:rPr>
      </w:pPr>
    </w:p>
    <w:p w14:paraId="0E0994A4" w14:textId="77777777" w:rsidR="007D1601" w:rsidRDefault="007D1601">
      <w:pPr>
        <w:rPr>
          <w:rFonts w:hint="eastAsia"/>
        </w:rPr>
      </w:pPr>
    </w:p>
    <w:p w14:paraId="059CB61E" w14:textId="77777777" w:rsidR="007D1601" w:rsidRDefault="007D1601">
      <w:pPr>
        <w:rPr>
          <w:rFonts w:hint="eastAsia"/>
        </w:rPr>
      </w:pPr>
      <w:r>
        <w:rPr>
          <w:rFonts w:hint="eastAsia"/>
        </w:rPr>
        <w:tab/>
        <w:t>虽然传统的私塾已经退出了历史舞台，但其教育理念和方法仍具有一定的现实意义。近年来，随着对中国传统文化兴趣的增长，一些地区开始复兴私塾文化，通过举办国学班等形式让孩子们接触古典文学，了解中华优秀传统文化。这种做法既是对传统文化的一种继承与发展，也为当代教育提供了新的思路和方法。</w:t>
      </w:r>
    </w:p>
    <w:p w14:paraId="637F956A" w14:textId="77777777" w:rsidR="007D1601" w:rsidRDefault="007D1601">
      <w:pPr>
        <w:rPr>
          <w:rFonts w:hint="eastAsia"/>
        </w:rPr>
      </w:pPr>
    </w:p>
    <w:p w14:paraId="36097533" w14:textId="77777777" w:rsidR="007D1601" w:rsidRDefault="007D1601">
      <w:pPr>
        <w:rPr>
          <w:rFonts w:hint="eastAsia"/>
        </w:rPr>
      </w:pPr>
    </w:p>
    <w:p w14:paraId="2F7071EF" w14:textId="77777777" w:rsidR="007D1601" w:rsidRDefault="007D1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F81AF" w14:textId="23E1FB3F" w:rsidR="000C7C53" w:rsidRDefault="000C7C53"/>
    <w:sectPr w:rsidR="000C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53"/>
    <w:rsid w:val="000C7C53"/>
    <w:rsid w:val="007D160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93976-6BA5-4BF2-9285-AD74678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