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C1C51" w14:textId="77777777" w:rsidR="00694025" w:rsidRDefault="00694025">
      <w:pPr>
        <w:rPr>
          <w:rFonts w:hint="eastAsia"/>
        </w:rPr>
      </w:pPr>
    </w:p>
    <w:p w14:paraId="70219FC2" w14:textId="77777777" w:rsidR="00694025" w:rsidRDefault="00694025">
      <w:pPr>
        <w:rPr>
          <w:rFonts w:hint="eastAsia"/>
        </w:rPr>
      </w:pPr>
      <w:r>
        <w:rPr>
          <w:rFonts w:hint="eastAsia"/>
        </w:rPr>
        <w:tab/>
        <w:t>sī shú de pīn yīn</w:t>
      </w:r>
    </w:p>
    <w:p w14:paraId="34E75157" w14:textId="77777777" w:rsidR="00694025" w:rsidRDefault="00694025">
      <w:pPr>
        <w:rPr>
          <w:rFonts w:hint="eastAsia"/>
        </w:rPr>
      </w:pPr>
    </w:p>
    <w:p w14:paraId="0878300D" w14:textId="77777777" w:rsidR="00694025" w:rsidRDefault="00694025">
      <w:pPr>
        <w:rPr>
          <w:rFonts w:hint="eastAsia"/>
        </w:rPr>
      </w:pPr>
    </w:p>
    <w:p w14:paraId="4C3D66B1" w14:textId="77777777" w:rsidR="00694025" w:rsidRDefault="00694025">
      <w:pPr>
        <w:rPr>
          <w:rFonts w:hint="eastAsia"/>
        </w:rPr>
      </w:pPr>
      <w:r>
        <w:rPr>
          <w:rFonts w:hint="eastAsia"/>
        </w:rPr>
        <w:tab/>
        <w:t>私塾（sī shú）是中国传统教育的一种形式，其历史可以追溯到春秋战国时期。私塾主要由私人创办，为那些无法进入官学学习的学生提供教育机会。在古代中国，由于教育资源的有限性，私塾成为了普及文化知识的重要场所之一。</w:t>
      </w:r>
    </w:p>
    <w:p w14:paraId="1D25B59A" w14:textId="77777777" w:rsidR="00694025" w:rsidRDefault="00694025">
      <w:pPr>
        <w:rPr>
          <w:rFonts w:hint="eastAsia"/>
        </w:rPr>
      </w:pPr>
    </w:p>
    <w:p w14:paraId="0F40969A" w14:textId="77777777" w:rsidR="00694025" w:rsidRDefault="00694025">
      <w:pPr>
        <w:rPr>
          <w:rFonts w:hint="eastAsia"/>
        </w:rPr>
      </w:pPr>
    </w:p>
    <w:p w14:paraId="5A422496" w14:textId="77777777" w:rsidR="00694025" w:rsidRDefault="00694025">
      <w:pPr>
        <w:rPr>
          <w:rFonts w:hint="eastAsia"/>
        </w:rPr>
      </w:pPr>
    </w:p>
    <w:p w14:paraId="43793B98" w14:textId="77777777" w:rsidR="00694025" w:rsidRDefault="00694025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41AA755A" w14:textId="77777777" w:rsidR="00694025" w:rsidRDefault="00694025">
      <w:pPr>
        <w:rPr>
          <w:rFonts w:hint="eastAsia"/>
        </w:rPr>
      </w:pPr>
    </w:p>
    <w:p w14:paraId="0FE6C659" w14:textId="77777777" w:rsidR="00694025" w:rsidRDefault="00694025">
      <w:pPr>
        <w:rPr>
          <w:rFonts w:hint="eastAsia"/>
        </w:rPr>
      </w:pPr>
    </w:p>
    <w:p w14:paraId="187C17C5" w14:textId="77777777" w:rsidR="00694025" w:rsidRDefault="00694025">
      <w:pPr>
        <w:rPr>
          <w:rFonts w:hint="eastAsia"/>
        </w:rPr>
      </w:pPr>
      <w:r>
        <w:rPr>
          <w:rFonts w:hint="eastAsia"/>
        </w:rPr>
        <w:tab/>
        <w:t>私塾的发展与封建社会的结构紧密相关。在中国古代，教育主要是贵族和平民中的富裕家庭子女的特权。然而，随着社会的发展，对教育的需求逐渐扩大，私塾作为一种补充形式应运而生。特别是在宋元明清等朝代，私塾教育得到了极大的发展，成为普及基础教育的主要途径之一。</w:t>
      </w:r>
    </w:p>
    <w:p w14:paraId="3DCE3576" w14:textId="77777777" w:rsidR="00694025" w:rsidRDefault="00694025">
      <w:pPr>
        <w:rPr>
          <w:rFonts w:hint="eastAsia"/>
        </w:rPr>
      </w:pPr>
    </w:p>
    <w:p w14:paraId="4B86814A" w14:textId="77777777" w:rsidR="00694025" w:rsidRDefault="00694025">
      <w:pPr>
        <w:rPr>
          <w:rFonts w:hint="eastAsia"/>
        </w:rPr>
      </w:pPr>
    </w:p>
    <w:p w14:paraId="5964431A" w14:textId="77777777" w:rsidR="00694025" w:rsidRDefault="00694025">
      <w:pPr>
        <w:rPr>
          <w:rFonts w:hint="eastAsia"/>
        </w:rPr>
      </w:pPr>
    </w:p>
    <w:p w14:paraId="20B0C06F" w14:textId="77777777" w:rsidR="00694025" w:rsidRDefault="00694025">
      <w:pPr>
        <w:rPr>
          <w:rFonts w:hint="eastAsia"/>
        </w:rPr>
      </w:pPr>
      <w:r>
        <w:rPr>
          <w:rFonts w:hint="eastAsia"/>
        </w:rPr>
        <w:tab/>
        <w:t>私塾的教学方式</w:t>
      </w:r>
    </w:p>
    <w:p w14:paraId="3CD7B305" w14:textId="77777777" w:rsidR="00694025" w:rsidRDefault="00694025">
      <w:pPr>
        <w:rPr>
          <w:rFonts w:hint="eastAsia"/>
        </w:rPr>
      </w:pPr>
    </w:p>
    <w:p w14:paraId="01ABC89C" w14:textId="77777777" w:rsidR="00694025" w:rsidRDefault="00694025">
      <w:pPr>
        <w:rPr>
          <w:rFonts w:hint="eastAsia"/>
        </w:rPr>
      </w:pPr>
    </w:p>
    <w:p w14:paraId="2B7D1D30" w14:textId="77777777" w:rsidR="00694025" w:rsidRDefault="00694025">
      <w:pPr>
        <w:rPr>
          <w:rFonts w:hint="eastAsia"/>
        </w:rPr>
      </w:pPr>
      <w:r>
        <w:rPr>
          <w:rFonts w:hint="eastAsia"/>
        </w:rPr>
        <w:tab/>
        <w:t>私塾的教学方法多采用传统的师徒制，即一位老师教授几名甚至几十名学生。教学内容主要围绕四书五经等经典文献展开，强调学生的记忆力训练和个人品德修养。私塾教师通常具有较高的文化素养和社会地位，他们不仅是知识的传授者，更是学生道德行为的引导者。</w:t>
      </w:r>
    </w:p>
    <w:p w14:paraId="1180DB26" w14:textId="77777777" w:rsidR="00694025" w:rsidRDefault="00694025">
      <w:pPr>
        <w:rPr>
          <w:rFonts w:hint="eastAsia"/>
        </w:rPr>
      </w:pPr>
    </w:p>
    <w:p w14:paraId="72D86638" w14:textId="77777777" w:rsidR="00694025" w:rsidRDefault="00694025">
      <w:pPr>
        <w:rPr>
          <w:rFonts w:hint="eastAsia"/>
        </w:rPr>
      </w:pPr>
    </w:p>
    <w:p w14:paraId="2657493B" w14:textId="77777777" w:rsidR="00694025" w:rsidRDefault="00694025">
      <w:pPr>
        <w:rPr>
          <w:rFonts w:hint="eastAsia"/>
        </w:rPr>
      </w:pPr>
    </w:p>
    <w:p w14:paraId="2A9B04E6" w14:textId="77777777" w:rsidR="00694025" w:rsidRDefault="00694025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61981566" w14:textId="77777777" w:rsidR="00694025" w:rsidRDefault="00694025">
      <w:pPr>
        <w:rPr>
          <w:rFonts w:hint="eastAsia"/>
        </w:rPr>
      </w:pPr>
    </w:p>
    <w:p w14:paraId="3623256E" w14:textId="77777777" w:rsidR="00694025" w:rsidRDefault="00694025">
      <w:pPr>
        <w:rPr>
          <w:rFonts w:hint="eastAsia"/>
        </w:rPr>
      </w:pPr>
    </w:p>
    <w:p w14:paraId="41F34C1B" w14:textId="77777777" w:rsidR="00694025" w:rsidRDefault="00694025">
      <w:pPr>
        <w:rPr>
          <w:rFonts w:hint="eastAsia"/>
        </w:rPr>
      </w:pPr>
      <w:r>
        <w:rPr>
          <w:rFonts w:hint="eastAsia"/>
        </w:rPr>
        <w:tab/>
        <w:t>私塾对中国社会的影响深远，它不仅促进了文化的传承与发展，还为社会培养了大量的人才。许多历史上著名的文人学者，如宋代的朱熹、明代的王阳明等，都曾是私塾的学生或教师。私塾也是女性接受教育的一个重要渠道，在某些开明的家庭中，女孩子也能获得读书的机会。</w:t>
      </w:r>
    </w:p>
    <w:p w14:paraId="0E35A5CC" w14:textId="77777777" w:rsidR="00694025" w:rsidRDefault="00694025">
      <w:pPr>
        <w:rPr>
          <w:rFonts w:hint="eastAsia"/>
        </w:rPr>
      </w:pPr>
    </w:p>
    <w:p w14:paraId="461CB23D" w14:textId="77777777" w:rsidR="00694025" w:rsidRDefault="00694025">
      <w:pPr>
        <w:rPr>
          <w:rFonts w:hint="eastAsia"/>
        </w:rPr>
      </w:pPr>
    </w:p>
    <w:p w14:paraId="4059720B" w14:textId="77777777" w:rsidR="00694025" w:rsidRDefault="00694025">
      <w:pPr>
        <w:rPr>
          <w:rFonts w:hint="eastAsia"/>
        </w:rPr>
      </w:pPr>
    </w:p>
    <w:p w14:paraId="31ACFF91" w14:textId="77777777" w:rsidR="00694025" w:rsidRDefault="00694025">
      <w:pPr>
        <w:rPr>
          <w:rFonts w:hint="eastAsia"/>
        </w:rPr>
      </w:pPr>
      <w:r>
        <w:rPr>
          <w:rFonts w:hint="eastAsia"/>
        </w:rPr>
        <w:tab/>
        <w:t>私塾的现代意义</w:t>
      </w:r>
    </w:p>
    <w:p w14:paraId="0E3EE87D" w14:textId="77777777" w:rsidR="00694025" w:rsidRDefault="00694025">
      <w:pPr>
        <w:rPr>
          <w:rFonts w:hint="eastAsia"/>
        </w:rPr>
      </w:pPr>
    </w:p>
    <w:p w14:paraId="58F8CFDE" w14:textId="77777777" w:rsidR="00694025" w:rsidRDefault="00694025">
      <w:pPr>
        <w:rPr>
          <w:rFonts w:hint="eastAsia"/>
        </w:rPr>
      </w:pPr>
    </w:p>
    <w:p w14:paraId="530E7CB9" w14:textId="77777777" w:rsidR="00694025" w:rsidRDefault="00694025">
      <w:pPr>
        <w:rPr>
          <w:rFonts w:hint="eastAsia"/>
        </w:rPr>
      </w:pPr>
      <w:r>
        <w:rPr>
          <w:rFonts w:hint="eastAsia"/>
        </w:rPr>
        <w:tab/>
        <w:t>虽然随着现代教育体系的建立和完善，传统的私塾已经逐渐退出历史舞台，但它所承载的文化价值和教育理念仍然值得我们深入研究和借鉴。今天，一些地方保留下来的私塾或者仿古私塾，成为了传承中华传统文化、弘扬国学精神的重要场所。同时，私塾教育注重个性化指导和人格培养的特点，对于现代教育改革也有一定的启示作用。</w:t>
      </w:r>
    </w:p>
    <w:p w14:paraId="6E019911" w14:textId="77777777" w:rsidR="00694025" w:rsidRDefault="00694025">
      <w:pPr>
        <w:rPr>
          <w:rFonts w:hint="eastAsia"/>
        </w:rPr>
      </w:pPr>
    </w:p>
    <w:p w14:paraId="7194656F" w14:textId="77777777" w:rsidR="00694025" w:rsidRDefault="00694025">
      <w:pPr>
        <w:rPr>
          <w:rFonts w:hint="eastAsia"/>
        </w:rPr>
      </w:pPr>
    </w:p>
    <w:p w14:paraId="6E3C7F72" w14:textId="77777777" w:rsidR="00694025" w:rsidRDefault="00694025">
      <w:pPr>
        <w:rPr>
          <w:rFonts w:hint="eastAsia"/>
        </w:rPr>
      </w:pPr>
    </w:p>
    <w:p w14:paraId="61E094D6" w14:textId="77777777" w:rsidR="00694025" w:rsidRDefault="006940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A6DC09" w14:textId="77777777" w:rsidR="00694025" w:rsidRDefault="00694025">
      <w:pPr>
        <w:rPr>
          <w:rFonts w:hint="eastAsia"/>
        </w:rPr>
      </w:pPr>
    </w:p>
    <w:p w14:paraId="0F5D1C51" w14:textId="77777777" w:rsidR="00694025" w:rsidRDefault="00694025">
      <w:pPr>
        <w:rPr>
          <w:rFonts w:hint="eastAsia"/>
        </w:rPr>
      </w:pPr>
    </w:p>
    <w:p w14:paraId="49BA514E" w14:textId="77777777" w:rsidR="00694025" w:rsidRDefault="00694025">
      <w:pPr>
        <w:rPr>
          <w:rFonts w:hint="eastAsia"/>
        </w:rPr>
      </w:pPr>
      <w:r>
        <w:rPr>
          <w:rFonts w:hint="eastAsia"/>
        </w:rPr>
        <w:tab/>
        <w:t>私塾作为中国古代教育的重要组成部分，不仅反映了当时社会的文化水平和教育观念，也为我们留下了宝贵的历史遗产。通过了解和研究私塾的历史及其教育模式，可以更好地理解中国传统文化的魅力，并从中汲取有益于当代教育发展的智慧。</w:t>
      </w:r>
    </w:p>
    <w:p w14:paraId="79DAB0A2" w14:textId="77777777" w:rsidR="00694025" w:rsidRDefault="00694025">
      <w:pPr>
        <w:rPr>
          <w:rFonts w:hint="eastAsia"/>
        </w:rPr>
      </w:pPr>
    </w:p>
    <w:p w14:paraId="713520EA" w14:textId="77777777" w:rsidR="00694025" w:rsidRDefault="00694025">
      <w:pPr>
        <w:rPr>
          <w:rFonts w:hint="eastAsia"/>
        </w:rPr>
      </w:pPr>
    </w:p>
    <w:p w14:paraId="19E89079" w14:textId="77777777" w:rsidR="00694025" w:rsidRDefault="006940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95C5F" w14:textId="1E3CB496" w:rsidR="00747CF9" w:rsidRDefault="00747CF9"/>
    <w:sectPr w:rsidR="00747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F9"/>
    <w:rsid w:val="00694025"/>
    <w:rsid w:val="00747CF9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1CE96-C9FF-4B56-9FBF-2250533E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