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94F1" w14:textId="77777777" w:rsidR="00325AAD" w:rsidRDefault="00325AAD">
      <w:pPr>
        <w:rPr>
          <w:rFonts w:hint="eastAsia"/>
        </w:rPr>
      </w:pPr>
    </w:p>
    <w:p w14:paraId="1A4A3E9C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tu tou ying: 秃头鹰的简介</w:t>
      </w:r>
    </w:p>
    <w:p w14:paraId="0C7DA435" w14:textId="77777777" w:rsidR="00325AAD" w:rsidRDefault="00325AAD">
      <w:pPr>
        <w:rPr>
          <w:rFonts w:hint="eastAsia"/>
        </w:rPr>
      </w:pPr>
    </w:p>
    <w:p w14:paraId="6F134B98" w14:textId="77777777" w:rsidR="00325AAD" w:rsidRDefault="00325AAD">
      <w:pPr>
        <w:rPr>
          <w:rFonts w:hint="eastAsia"/>
        </w:rPr>
      </w:pPr>
    </w:p>
    <w:p w14:paraId="2E34258A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秃头鹰，学名为Haliaeetus leucocephalus，是北美洲最常见的海雕之一。它以其独特的白色头部和尾部羽毛而闻名，尽管它的名字叫做“秃头”，但实际上并非真的没有羽毛。这个名称源自希腊语“alektros”（意为“鸡冠秃”）和“kephalē”（意为“头”），因为其白色的头部在深色身体的对比下显得光秃秃的。成年秃头鹰的体长可达70-102厘米，翼展范围大约为1.8到2.3米。</w:t>
      </w:r>
    </w:p>
    <w:p w14:paraId="5072E83A" w14:textId="77777777" w:rsidR="00325AAD" w:rsidRDefault="00325AAD">
      <w:pPr>
        <w:rPr>
          <w:rFonts w:hint="eastAsia"/>
        </w:rPr>
      </w:pPr>
    </w:p>
    <w:p w14:paraId="3A417A5D" w14:textId="77777777" w:rsidR="00325AAD" w:rsidRDefault="00325AAD">
      <w:pPr>
        <w:rPr>
          <w:rFonts w:hint="eastAsia"/>
        </w:rPr>
      </w:pPr>
    </w:p>
    <w:p w14:paraId="061CD2BA" w14:textId="77777777" w:rsidR="00325AAD" w:rsidRDefault="00325AAD">
      <w:pPr>
        <w:rPr>
          <w:rFonts w:hint="eastAsia"/>
        </w:rPr>
      </w:pPr>
    </w:p>
    <w:p w14:paraId="3F7FB016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栖息环境与分布</w:t>
      </w:r>
    </w:p>
    <w:p w14:paraId="42E4FEA4" w14:textId="77777777" w:rsidR="00325AAD" w:rsidRDefault="00325AAD">
      <w:pPr>
        <w:rPr>
          <w:rFonts w:hint="eastAsia"/>
        </w:rPr>
      </w:pPr>
    </w:p>
    <w:p w14:paraId="1D8B1DAA" w14:textId="77777777" w:rsidR="00325AAD" w:rsidRDefault="00325AAD">
      <w:pPr>
        <w:rPr>
          <w:rFonts w:hint="eastAsia"/>
        </w:rPr>
      </w:pPr>
    </w:p>
    <w:p w14:paraId="47291346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这种猛禽喜欢生活在靠近大型开放水域的地方，如湖泊、河流、海岸线以及湿地周边，这些地方提供了它们主要的食物来源——鱼类。美国和加拿大的大部分地区都是秃头鹰的家园，尤其是在阿拉斯加，那里拥有世界上数量最多的野生秃头鹰。随着环境保护措施的加强，近年来，它们的数量正在逐步回升。</w:t>
      </w:r>
    </w:p>
    <w:p w14:paraId="481ED61C" w14:textId="77777777" w:rsidR="00325AAD" w:rsidRDefault="00325AAD">
      <w:pPr>
        <w:rPr>
          <w:rFonts w:hint="eastAsia"/>
        </w:rPr>
      </w:pPr>
    </w:p>
    <w:p w14:paraId="06DE7F65" w14:textId="77777777" w:rsidR="00325AAD" w:rsidRDefault="00325AAD">
      <w:pPr>
        <w:rPr>
          <w:rFonts w:hint="eastAsia"/>
        </w:rPr>
      </w:pPr>
    </w:p>
    <w:p w14:paraId="7EA26137" w14:textId="77777777" w:rsidR="00325AAD" w:rsidRDefault="00325AAD">
      <w:pPr>
        <w:rPr>
          <w:rFonts w:hint="eastAsia"/>
        </w:rPr>
      </w:pPr>
    </w:p>
    <w:p w14:paraId="43A81373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生活习性与繁殖行为</w:t>
      </w:r>
    </w:p>
    <w:p w14:paraId="4DFD2D45" w14:textId="77777777" w:rsidR="00325AAD" w:rsidRDefault="00325AAD">
      <w:pPr>
        <w:rPr>
          <w:rFonts w:hint="eastAsia"/>
        </w:rPr>
      </w:pPr>
    </w:p>
    <w:p w14:paraId="1BAC473E" w14:textId="77777777" w:rsidR="00325AAD" w:rsidRDefault="00325AAD">
      <w:pPr>
        <w:rPr>
          <w:rFonts w:hint="eastAsia"/>
        </w:rPr>
      </w:pPr>
    </w:p>
    <w:p w14:paraId="24AF510D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秃头鹰通常单独或成对活动，但有时也会聚集在一起觅食，特别是在食物资源丰富的时候。它们以捕捉活鱼为主，偶尔也会吃些水鸟和其他小型动物。繁殖季节从冬季开始一直持续到春季，在这期间，雄性和雌性会共同筑巢，并且每年都会回到同一个巢穴进行修缮。这对夫妇将一起孵蛋并照顾幼雏，直到小鹰学会飞翔。</w:t>
      </w:r>
    </w:p>
    <w:p w14:paraId="4B4FB13A" w14:textId="77777777" w:rsidR="00325AAD" w:rsidRDefault="00325AAD">
      <w:pPr>
        <w:rPr>
          <w:rFonts w:hint="eastAsia"/>
        </w:rPr>
      </w:pPr>
    </w:p>
    <w:p w14:paraId="2D6FB848" w14:textId="77777777" w:rsidR="00325AAD" w:rsidRDefault="00325AAD">
      <w:pPr>
        <w:rPr>
          <w:rFonts w:hint="eastAsia"/>
        </w:rPr>
      </w:pPr>
    </w:p>
    <w:p w14:paraId="5FFBABD0" w14:textId="77777777" w:rsidR="00325AAD" w:rsidRDefault="00325AAD">
      <w:pPr>
        <w:rPr>
          <w:rFonts w:hint="eastAsia"/>
        </w:rPr>
      </w:pPr>
    </w:p>
    <w:p w14:paraId="4525AD42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保护状况及历史</w:t>
      </w:r>
    </w:p>
    <w:p w14:paraId="003AE811" w14:textId="77777777" w:rsidR="00325AAD" w:rsidRDefault="00325AAD">
      <w:pPr>
        <w:rPr>
          <w:rFonts w:hint="eastAsia"/>
        </w:rPr>
      </w:pPr>
    </w:p>
    <w:p w14:paraId="78A2CB8B" w14:textId="77777777" w:rsidR="00325AAD" w:rsidRDefault="00325AAD">
      <w:pPr>
        <w:rPr>
          <w:rFonts w:hint="eastAsia"/>
        </w:rPr>
      </w:pPr>
    </w:p>
    <w:p w14:paraId="5649E66A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上世纪中叶，由于DDT等农药的广泛使用，导致秃头鹰种群急剧下降，甚至濒临灭绝。然而，经过一系列严格的环保法律和恢复计划的实施，包括禁止使用有害化学品，如今秃头鹰已被移出濒危物种名单。现在，人们可以通过各种方式参与到保护工作中来，比如支持保护区建设、参与监测项目等，帮助确保这一标志性物种能够继续翱翔于天空。</w:t>
      </w:r>
    </w:p>
    <w:p w14:paraId="22FDD638" w14:textId="77777777" w:rsidR="00325AAD" w:rsidRDefault="00325AAD">
      <w:pPr>
        <w:rPr>
          <w:rFonts w:hint="eastAsia"/>
        </w:rPr>
      </w:pPr>
    </w:p>
    <w:p w14:paraId="20BB063C" w14:textId="77777777" w:rsidR="00325AAD" w:rsidRDefault="00325AAD">
      <w:pPr>
        <w:rPr>
          <w:rFonts w:hint="eastAsia"/>
        </w:rPr>
      </w:pPr>
    </w:p>
    <w:p w14:paraId="6D4D3207" w14:textId="77777777" w:rsidR="00325AAD" w:rsidRDefault="00325AAD">
      <w:pPr>
        <w:rPr>
          <w:rFonts w:hint="eastAsia"/>
        </w:rPr>
      </w:pPr>
    </w:p>
    <w:p w14:paraId="1ED1FA55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8AF4B7F" w14:textId="77777777" w:rsidR="00325AAD" w:rsidRDefault="00325AAD">
      <w:pPr>
        <w:rPr>
          <w:rFonts w:hint="eastAsia"/>
        </w:rPr>
      </w:pPr>
    </w:p>
    <w:p w14:paraId="53EE5464" w14:textId="77777777" w:rsidR="00325AAD" w:rsidRDefault="00325AAD">
      <w:pPr>
        <w:rPr>
          <w:rFonts w:hint="eastAsia"/>
        </w:rPr>
      </w:pPr>
    </w:p>
    <w:p w14:paraId="3079C89B" w14:textId="77777777" w:rsidR="00325AAD" w:rsidRDefault="00325AAD">
      <w:pPr>
        <w:rPr>
          <w:rFonts w:hint="eastAsia"/>
        </w:rPr>
      </w:pPr>
      <w:r>
        <w:rPr>
          <w:rFonts w:hint="eastAsia"/>
        </w:rPr>
        <w:tab/>
        <w:t>在美国文化中，秃头鹰象征着自由、力量与国家精神，被选为国鸟和国家象征。它出现在官方印章、货币以及众多公共建筑上。除了作为国家的标志外，秃头鹰还在许多原住民部落的文化传统中扮演重要角色，被视为神圣的生物，连接着人类世界与超自然界的桥梁。</w:t>
      </w:r>
    </w:p>
    <w:p w14:paraId="032C66D1" w14:textId="77777777" w:rsidR="00325AAD" w:rsidRDefault="00325AAD">
      <w:pPr>
        <w:rPr>
          <w:rFonts w:hint="eastAsia"/>
        </w:rPr>
      </w:pPr>
    </w:p>
    <w:p w14:paraId="60CE95EE" w14:textId="77777777" w:rsidR="00325AAD" w:rsidRDefault="00325AAD">
      <w:pPr>
        <w:rPr>
          <w:rFonts w:hint="eastAsia"/>
        </w:rPr>
      </w:pPr>
    </w:p>
    <w:p w14:paraId="60FD0736" w14:textId="77777777" w:rsidR="00325AAD" w:rsidRDefault="00325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5F87" w14:textId="705AA872" w:rsidR="00D17C96" w:rsidRDefault="00D17C96"/>
    <w:sectPr w:rsidR="00D1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96"/>
    <w:rsid w:val="002C4F04"/>
    <w:rsid w:val="00325AAD"/>
    <w:rsid w:val="00D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4DC71-EB71-4B81-80EE-9A87121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