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9BCA" w14:textId="77777777" w:rsidR="00D64396" w:rsidRDefault="00D64396">
      <w:pPr>
        <w:rPr>
          <w:rFonts w:hint="eastAsia"/>
        </w:rPr>
      </w:pPr>
    </w:p>
    <w:p w14:paraId="094359A0" w14:textId="77777777" w:rsidR="00D64396" w:rsidRDefault="00D64396">
      <w:pPr>
        <w:rPr>
          <w:rFonts w:hint="eastAsia"/>
        </w:rPr>
      </w:pPr>
      <w:r>
        <w:rPr>
          <w:rFonts w:hint="eastAsia"/>
        </w:rPr>
        <w:tab/>
        <w:t>程门立雪二程全书的拼音版：传承千年的智慧</w:t>
      </w:r>
    </w:p>
    <w:p w14:paraId="4EC61F19" w14:textId="77777777" w:rsidR="00D64396" w:rsidRDefault="00D64396">
      <w:pPr>
        <w:rPr>
          <w:rFonts w:hint="eastAsia"/>
        </w:rPr>
      </w:pPr>
    </w:p>
    <w:p w14:paraId="29749929" w14:textId="77777777" w:rsidR="00D64396" w:rsidRDefault="00D64396">
      <w:pPr>
        <w:rPr>
          <w:rFonts w:hint="eastAsia"/>
        </w:rPr>
      </w:pPr>
    </w:p>
    <w:p w14:paraId="0B8F219C" w14:textId="77777777" w:rsidR="00D64396" w:rsidRDefault="00D64396">
      <w:pPr>
        <w:rPr>
          <w:rFonts w:hint="eastAsia"/>
        </w:rPr>
      </w:pPr>
      <w:r>
        <w:rPr>
          <w:rFonts w:hint="eastAsia"/>
        </w:rPr>
        <w:tab/>
        <w:t>Chéng mén lì xuě èr Chéng quán shū de pīn yīn bǎn: chuán chéng qiān nián de zhì huì. 《程门立雪》和《二程全书》是研究北宋理学的重要文献，它们记录了程颐、程颢两位哲学家的思想。这些书籍不仅是学术研究的宝贵资源，而且也是中华文化传统中不可或缺的一部分。通过拼音版本的出版，更多的人能够跨越语言的障碍，深入理解二程思想的精髓，以及其对于现代社会的意义。</w:t>
      </w:r>
    </w:p>
    <w:p w14:paraId="3103238C" w14:textId="77777777" w:rsidR="00D64396" w:rsidRDefault="00D64396">
      <w:pPr>
        <w:rPr>
          <w:rFonts w:hint="eastAsia"/>
        </w:rPr>
      </w:pPr>
    </w:p>
    <w:p w14:paraId="60E1959E" w14:textId="77777777" w:rsidR="00D64396" w:rsidRDefault="00D64396">
      <w:pPr>
        <w:rPr>
          <w:rFonts w:hint="eastAsia"/>
        </w:rPr>
      </w:pPr>
    </w:p>
    <w:p w14:paraId="2D1EDFD4" w14:textId="77777777" w:rsidR="00D64396" w:rsidRDefault="00D64396">
      <w:pPr>
        <w:rPr>
          <w:rFonts w:hint="eastAsia"/>
        </w:rPr>
      </w:pPr>
    </w:p>
    <w:p w14:paraId="5BB6611B" w14:textId="77777777" w:rsidR="00D64396" w:rsidRDefault="00D64396">
      <w:pPr>
        <w:rPr>
          <w:rFonts w:hint="eastAsia"/>
        </w:rPr>
      </w:pPr>
      <w:r>
        <w:rPr>
          <w:rFonts w:hint="eastAsia"/>
        </w:rPr>
        <w:tab/>
        <w:t>二程思想的启蒙与传播</w:t>
      </w:r>
    </w:p>
    <w:p w14:paraId="79412A09" w14:textId="77777777" w:rsidR="00D64396" w:rsidRDefault="00D64396">
      <w:pPr>
        <w:rPr>
          <w:rFonts w:hint="eastAsia"/>
        </w:rPr>
      </w:pPr>
    </w:p>
    <w:p w14:paraId="33252BD5" w14:textId="77777777" w:rsidR="00D64396" w:rsidRDefault="00D64396">
      <w:pPr>
        <w:rPr>
          <w:rFonts w:hint="eastAsia"/>
        </w:rPr>
      </w:pPr>
    </w:p>
    <w:p w14:paraId="49AA9660" w14:textId="77777777" w:rsidR="00D64396" w:rsidRDefault="00D64396">
      <w:pPr>
        <w:rPr>
          <w:rFonts w:hint="eastAsia"/>
        </w:rPr>
      </w:pPr>
      <w:r>
        <w:rPr>
          <w:rFonts w:hint="eastAsia"/>
        </w:rPr>
        <w:tab/>
        <w:t>èr Chéng sī xiǎng de qǐ méng yǔ chuán bō. 程颐和程颢兄弟在中国哲学史上占据着重要地位，他们的学说被称为“程朱理学”的一部分，对后世产生了深远的影响。《程门立雪》讲述的是杨时拜访程颐的故事，体现了尊师重道的精神；而《二程全书》则全面收集了二程的著作、讲义及语录等。拼音版的出现使得原本晦涩难懂的文字变得更容易接近，为现代读者提供了学习和了解古代哲学的新途径。</w:t>
      </w:r>
    </w:p>
    <w:p w14:paraId="2FAE7B25" w14:textId="77777777" w:rsidR="00D64396" w:rsidRDefault="00D64396">
      <w:pPr>
        <w:rPr>
          <w:rFonts w:hint="eastAsia"/>
        </w:rPr>
      </w:pPr>
    </w:p>
    <w:p w14:paraId="324137F1" w14:textId="77777777" w:rsidR="00D64396" w:rsidRDefault="00D64396">
      <w:pPr>
        <w:rPr>
          <w:rFonts w:hint="eastAsia"/>
        </w:rPr>
      </w:pPr>
    </w:p>
    <w:p w14:paraId="611FFD60" w14:textId="77777777" w:rsidR="00D64396" w:rsidRDefault="00D64396">
      <w:pPr>
        <w:rPr>
          <w:rFonts w:hint="eastAsia"/>
        </w:rPr>
      </w:pPr>
    </w:p>
    <w:p w14:paraId="220C8CF5" w14:textId="77777777" w:rsidR="00D64396" w:rsidRDefault="00D64396">
      <w:pPr>
        <w:rPr>
          <w:rFonts w:hint="eastAsia"/>
        </w:rPr>
      </w:pPr>
      <w:r>
        <w:rPr>
          <w:rFonts w:hint="eastAsia"/>
        </w:rPr>
        <w:tab/>
        <w:t>拼音版的特点与优势</w:t>
      </w:r>
    </w:p>
    <w:p w14:paraId="45F3439F" w14:textId="77777777" w:rsidR="00D64396" w:rsidRDefault="00D64396">
      <w:pPr>
        <w:rPr>
          <w:rFonts w:hint="eastAsia"/>
        </w:rPr>
      </w:pPr>
    </w:p>
    <w:p w14:paraId="6B05B4D4" w14:textId="77777777" w:rsidR="00D64396" w:rsidRDefault="00D64396">
      <w:pPr>
        <w:rPr>
          <w:rFonts w:hint="eastAsia"/>
        </w:rPr>
      </w:pPr>
    </w:p>
    <w:p w14:paraId="620CE6D1" w14:textId="77777777" w:rsidR="00D64396" w:rsidRDefault="00D64396">
      <w:pPr>
        <w:rPr>
          <w:rFonts w:hint="eastAsia"/>
        </w:rPr>
      </w:pPr>
      <w:r>
        <w:rPr>
          <w:rFonts w:hint="eastAsia"/>
        </w:rPr>
        <w:tab/>
        <w:t>Pīn yīn bǎn de tè diǎn yǔ yōu shì. 拼音版的最大特点在于它可以帮助那些不熟悉汉字或古汉语的人们更好地阅读和理解原文。每一句话旁边都附有对应的汉语拼音，这不仅有助于非母语者的发音练习，也方便了儿童和初学者的学习。书中还配有详细的注释和解释，确保读者可以准确把握文意。这种形式既保留了原著的原汁原味，又增加了易读性和趣味性。</w:t>
      </w:r>
    </w:p>
    <w:p w14:paraId="27B10168" w14:textId="77777777" w:rsidR="00D64396" w:rsidRDefault="00D64396">
      <w:pPr>
        <w:rPr>
          <w:rFonts w:hint="eastAsia"/>
        </w:rPr>
      </w:pPr>
    </w:p>
    <w:p w14:paraId="41E9559C" w14:textId="77777777" w:rsidR="00D64396" w:rsidRDefault="00D64396">
      <w:pPr>
        <w:rPr>
          <w:rFonts w:hint="eastAsia"/>
        </w:rPr>
      </w:pPr>
    </w:p>
    <w:p w14:paraId="45649313" w14:textId="77777777" w:rsidR="00D64396" w:rsidRDefault="00D64396">
      <w:pPr>
        <w:rPr>
          <w:rFonts w:hint="eastAsia"/>
        </w:rPr>
      </w:pPr>
    </w:p>
    <w:p w14:paraId="2D8262CD" w14:textId="77777777" w:rsidR="00D64396" w:rsidRDefault="00D64396">
      <w:pPr>
        <w:rPr>
          <w:rFonts w:hint="eastAsia"/>
        </w:rPr>
      </w:pPr>
      <w:r>
        <w:rPr>
          <w:rFonts w:hint="eastAsia"/>
        </w:rPr>
        <w:tab/>
        <w:t>教育价值与文化意义</w:t>
      </w:r>
    </w:p>
    <w:p w14:paraId="0AD3A773" w14:textId="77777777" w:rsidR="00D64396" w:rsidRDefault="00D64396">
      <w:pPr>
        <w:rPr>
          <w:rFonts w:hint="eastAsia"/>
        </w:rPr>
      </w:pPr>
    </w:p>
    <w:p w14:paraId="40F80C26" w14:textId="77777777" w:rsidR="00D64396" w:rsidRDefault="00D64396">
      <w:pPr>
        <w:rPr>
          <w:rFonts w:hint="eastAsia"/>
        </w:rPr>
      </w:pPr>
    </w:p>
    <w:p w14:paraId="16038D8E" w14:textId="77777777" w:rsidR="00D64396" w:rsidRDefault="00D64396">
      <w:pPr>
        <w:rPr>
          <w:rFonts w:hint="eastAsia"/>
        </w:rPr>
      </w:pPr>
      <w:r>
        <w:rPr>
          <w:rFonts w:hint="eastAsia"/>
        </w:rPr>
        <w:tab/>
        <w:t>Jiào yù jià zhí yǔ wén huà yì yì. 从教育角度来看，《程门立雪二程全书》的拼音版是一个极好的教材选择。它鼓励学生思考人与自然、社会之间的关系，并培养他们批判性思维的能力。这也是一个弘扬中国传统文化的好机会。通过学习这些经典作品，人们不仅可以了解到古代智者的生活方式和思维方式，还能从中汲取到关于道德修养和社会责任的启示。这是一个连接过去与未来的桥梁，让古老智慧在新时代焕发出新的光芒。</w:t>
      </w:r>
    </w:p>
    <w:p w14:paraId="1B418A5C" w14:textId="77777777" w:rsidR="00D64396" w:rsidRDefault="00D64396">
      <w:pPr>
        <w:rPr>
          <w:rFonts w:hint="eastAsia"/>
        </w:rPr>
      </w:pPr>
    </w:p>
    <w:p w14:paraId="2384B899" w14:textId="77777777" w:rsidR="00D64396" w:rsidRDefault="00D64396">
      <w:pPr>
        <w:rPr>
          <w:rFonts w:hint="eastAsia"/>
        </w:rPr>
      </w:pPr>
    </w:p>
    <w:p w14:paraId="6909D993" w14:textId="77777777" w:rsidR="00D64396" w:rsidRDefault="00D64396">
      <w:pPr>
        <w:rPr>
          <w:rFonts w:hint="eastAsia"/>
        </w:rPr>
      </w:pPr>
    </w:p>
    <w:p w14:paraId="4C5CB490" w14:textId="77777777" w:rsidR="00D64396" w:rsidRDefault="00D64396">
      <w:pPr>
        <w:rPr>
          <w:rFonts w:hint="eastAsia"/>
        </w:rPr>
      </w:pPr>
      <w:r>
        <w:rPr>
          <w:rFonts w:hint="eastAsia"/>
        </w:rPr>
        <w:tab/>
        <w:t>最后的总结</w:t>
      </w:r>
    </w:p>
    <w:p w14:paraId="430665D1" w14:textId="77777777" w:rsidR="00D64396" w:rsidRDefault="00D64396">
      <w:pPr>
        <w:rPr>
          <w:rFonts w:hint="eastAsia"/>
        </w:rPr>
      </w:pPr>
    </w:p>
    <w:p w14:paraId="3BB8422E" w14:textId="77777777" w:rsidR="00D64396" w:rsidRDefault="00D64396">
      <w:pPr>
        <w:rPr>
          <w:rFonts w:hint="eastAsia"/>
        </w:rPr>
      </w:pPr>
    </w:p>
    <w:p w14:paraId="24D4E896" w14:textId="77777777" w:rsidR="00D64396" w:rsidRDefault="00D64396">
      <w:pPr>
        <w:rPr>
          <w:rFonts w:hint="eastAsia"/>
        </w:rPr>
      </w:pPr>
      <w:r>
        <w:rPr>
          <w:rFonts w:hint="eastAsia"/>
        </w:rPr>
        <w:tab/>
        <w:t>Zǒng jié. 《程门立雪二程全书》的拼音版不仅仅是一本书，它是打开一扇通往中国古代哲学世界大门的钥匙。它让我们有机会近距离接触并学习到先贤们的深刻见解，同时也为我们提供了一个反思自身生活态度的机会。在这个快速变化的时代里，静下心来阅读这样的经典之作，无疑是一种精神上的滋养和提升。希望更多的人能够通过这个拼音版本，走进二程的世界，感受那份穿越时空的心灵对话。</w:t>
      </w:r>
    </w:p>
    <w:p w14:paraId="65E5110D" w14:textId="77777777" w:rsidR="00D64396" w:rsidRDefault="00D64396">
      <w:pPr>
        <w:rPr>
          <w:rFonts w:hint="eastAsia"/>
        </w:rPr>
      </w:pPr>
    </w:p>
    <w:p w14:paraId="731A2DFA" w14:textId="77777777" w:rsidR="00D64396" w:rsidRDefault="00D64396">
      <w:pPr>
        <w:rPr>
          <w:rFonts w:hint="eastAsia"/>
        </w:rPr>
      </w:pPr>
    </w:p>
    <w:p w14:paraId="3D8EA20D" w14:textId="77777777" w:rsidR="00D64396" w:rsidRDefault="00D64396">
      <w:pPr>
        <w:rPr>
          <w:rFonts w:hint="eastAsia"/>
        </w:rPr>
      </w:pPr>
      <w:r>
        <w:rPr>
          <w:rFonts w:hint="eastAsia"/>
        </w:rPr>
        <w:t>本文是由每日文章网(2345lzwz.cn)为大家创作</w:t>
      </w:r>
    </w:p>
    <w:p w14:paraId="783538F3" w14:textId="4E62C0E3" w:rsidR="000744D9" w:rsidRDefault="000744D9"/>
    <w:sectPr w:rsidR="00074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D9"/>
    <w:rsid w:val="000744D9"/>
    <w:rsid w:val="005B05E0"/>
    <w:rsid w:val="00D6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153C6-442C-4D85-A7FB-EDFDB910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4D9"/>
    <w:rPr>
      <w:rFonts w:cstheme="majorBidi"/>
      <w:color w:val="2F5496" w:themeColor="accent1" w:themeShade="BF"/>
      <w:sz w:val="28"/>
      <w:szCs w:val="28"/>
    </w:rPr>
  </w:style>
  <w:style w:type="character" w:customStyle="1" w:styleId="50">
    <w:name w:val="标题 5 字符"/>
    <w:basedOn w:val="a0"/>
    <w:link w:val="5"/>
    <w:uiPriority w:val="9"/>
    <w:semiHidden/>
    <w:rsid w:val="000744D9"/>
    <w:rPr>
      <w:rFonts w:cstheme="majorBidi"/>
      <w:color w:val="2F5496" w:themeColor="accent1" w:themeShade="BF"/>
      <w:sz w:val="24"/>
    </w:rPr>
  </w:style>
  <w:style w:type="character" w:customStyle="1" w:styleId="60">
    <w:name w:val="标题 6 字符"/>
    <w:basedOn w:val="a0"/>
    <w:link w:val="6"/>
    <w:uiPriority w:val="9"/>
    <w:semiHidden/>
    <w:rsid w:val="000744D9"/>
    <w:rPr>
      <w:rFonts w:cstheme="majorBidi"/>
      <w:b/>
      <w:bCs/>
      <w:color w:val="2F5496" w:themeColor="accent1" w:themeShade="BF"/>
    </w:rPr>
  </w:style>
  <w:style w:type="character" w:customStyle="1" w:styleId="70">
    <w:name w:val="标题 7 字符"/>
    <w:basedOn w:val="a0"/>
    <w:link w:val="7"/>
    <w:uiPriority w:val="9"/>
    <w:semiHidden/>
    <w:rsid w:val="000744D9"/>
    <w:rPr>
      <w:rFonts w:cstheme="majorBidi"/>
      <w:b/>
      <w:bCs/>
      <w:color w:val="595959" w:themeColor="text1" w:themeTint="A6"/>
    </w:rPr>
  </w:style>
  <w:style w:type="character" w:customStyle="1" w:styleId="80">
    <w:name w:val="标题 8 字符"/>
    <w:basedOn w:val="a0"/>
    <w:link w:val="8"/>
    <w:uiPriority w:val="9"/>
    <w:semiHidden/>
    <w:rsid w:val="000744D9"/>
    <w:rPr>
      <w:rFonts w:cstheme="majorBidi"/>
      <w:color w:val="595959" w:themeColor="text1" w:themeTint="A6"/>
    </w:rPr>
  </w:style>
  <w:style w:type="character" w:customStyle="1" w:styleId="90">
    <w:name w:val="标题 9 字符"/>
    <w:basedOn w:val="a0"/>
    <w:link w:val="9"/>
    <w:uiPriority w:val="9"/>
    <w:semiHidden/>
    <w:rsid w:val="000744D9"/>
    <w:rPr>
      <w:rFonts w:eastAsiaTheme="majorEastAsia" w:cstheme="majorBidi"/>
      <w:color w:val="595959" w:themeColor="text1" w:themeTint="A6"/>
    </w:rPr>
  </w:style>
  <w:style w:type="paragraph" w:styleId="a3">
    <w:name w:val="Title"/>
    <w:basedOn w:val="a"/>
    <w:next w:val="a"/>
    <w:link w:val="a4"/>
    <w:uiPriority w:val="10"/>
    <w:qFormat/>
    <w:rsid w:val="00074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4D9"/>
    <w:pPr>
      <w:spacing w:before="160"/>
      <w:jc w:val="center"/>
    </w:pPr>
    <w:rPr>
      <w:i/>
      <w:iCs/>
      <w:color w:val="404040" w:themeColor="text1" w:themeTint="BF"/>
    </w:rPr>
  </w:style>
  <w:style w:type="character" w:customStyle="1" w:styleId="a8">
    <w:name w:val="引用 字符"/>
    <w:basedOn w:val="a0"/>
    <w:link w:val="a7"/>
    <w:uiPriority w:val="29"/>
    <w:rsid w:val="000744D9"/>
    <w:rPr>
      <w:i/>
      <w:iCs/>
      <w:color w:val="404040" w:themeColor="text1" w:themeTint="BF"/>
    </w:rPr>
  </w:style>
  <w:style w:type="paragraph" w:styleId="a9">
    <w:name w:val="List Paragraph"/>
    <w:basedOn w:val="a"/>
    <w:uiPriority w:val="34"/>
    <w:qFormat/>
    <w:rsid w:val="000744D9"/>
    <w:pPr>
      <w:ind w:left="720"/>
      <w:contextualSpacing/>
    </w:pPr>
  </w:style>
  <w:style w:type="character" w:styleId="aa">
    <w:name w:val="Intense Emphasis"/>
    <w:basedOn w:val="a0"/>
    <w:uiPriority w:val="21"/>
    <w:qFormat/>
    <w:rsid w:val="000744D9"/>
    <w:rPr>
      <w:i/>
      <w:iCs/>
      <w:color w:val="2F5496" w:themeColor="accent1" w:themeShade="BF"/>
    </w:rPr>
  </w:style>
  <w:style w:type="paragraph" w:styleId="ab">
    <w:name w:val="Intense Quote"/>
    <w:basedOn w:val="a"/>
    <w:next w:val="a"/>
    <w:link w:val="ac"/>
    <w:uiPriority w:val="30"/>
    <w:qFormat/>
    <w:rsid w:val="00074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4D9"/>
    <w:rPr>
      <w:i/>
      <w:iCs/>
      <w:color w:val="2F5496" w:themeColor="accent1" w:themeShade="BF"/>
    </w:rPr>
  </w:style>
  <w:style w:type="character" w:styleId="ad">
    <w:name w:val="Intense Reference"/>
    <w:basedOn w:val="a0"/>
    <w:uiPriority w:val="32"/>
    <w:qFormat/>
    <w:rsid w:val="00074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