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9943" w14:textId="77777777" w:rsidR="00751AFA" w:rsidRDefault="00751AFA">
      <w:pPr>
        <w:rPr>
          <w:rFonts w:hint="eastAsia"/>
        </w:rPr>
      </w:pPr>
    </w:p>
    <w:p w14:paraId="18547FC3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qióng：探究贫困背后的深层含义</w:t>
      </w:r>
    </w:p>
    <w:p w14:paraId="7250873F" w14:textId="77777777" w:rsidR="00751AFA" w:rsidRDefault="00751AFA">
      <w:pPr>
        <w:rPr>
          <w:rFonts w:hint="eastAsia"/>
        </w:rPr>
      </w:pPr>
    </w:p>
    <w:p w14:paraId="332D63C3" w14:textId="77777777" w:rsidR="00751AFA" w:rsidRDefault="00751AFA">
      <w:pPr>
        <w:rPr>
          <w:rFonts w:hint="eastAsia"/>
        </w:rPr>
      </w:pPr>
    </w:p>
    <w:p w14:paraId="42F26B1F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“穷”字在汉语中，不仅仅是一个简单的词汇，它背后承载着深厚的社会、文化和历史意义。从古至今，“穷”可以用来形容经济状况不佳、资源匮乏或处于不利境地的状态。但更深层次地理解，“穷”也揭示了人类面对挑战时的坚韧不拔和无限潜力。在中国传统文化里，即便是在最艰难的情况下，人们仍然相信通过努力可以改变命运，实现逆转。</w:t>
      </w:r>
    </w:p>
    <w:p w14:paraId="654AB7C2" w14:textId="77777777" w:rsidR="00751AFA" w:rsidRDefault="00751AFA">
      <w:pPr>
        <w:rPr>
          <w:rFonts w:hint="eastAsia"/>
        </w:rPr>
      </w:pPr>
    </w:p>
    <w:p w14:paraId="6CCCD856" w14:textId="77777777" w:rsidR="00751AFA" w:rsidRDefault="00751AFA">
      <w:pPr>
        <w:rPr>
          <w:rFonts w:hint="eastAsia"/>
        </w:rPr>
      </w:pPr>
    </w:p>
    <w:p w14:paraId="18EA142B" w14:textId="77777777" w:rsidR="00751AFA" w:rsidRDefault="00751AFA">
      <w:pPr>
        <w:rPr>
          <w:rFonts w:hint="eastAsia"/>
        </w:rPr>
      </w:pPr>
    </w:p>
    <w:p w14:paraId="1597CFAE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qióng：社会结构与贫穷现象</w:t>
      </w:r>
    </w:p>
    <w:p w14:paraId="324C8A9F" w14:textId="77777777" w:rsidR="00751AFA" w:rsidRDefault="00751AFA">
      <w:pPr>
        <w:rPr>
          <w:rFonts w:hint="eastAsia"/>
        </w:rPr>
      </w:pPr>
    </w:p>
    <w:p w14:paraId="5B36C59F" w14:textId="77777777" w:rsidR="00751AFA" w:rsidRDefault="00751AFA">
      <w:pPr>
        <w:rPr>
          <w:rFonts w:hint="eastAsia"/>
        </w:rPr>
      </w:pPr>
    </w:p>
    <w:p w14:paraId="0AEDFD04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现代社会中，“穷”的概念更加复杂多维。它不仅限于物质上的短缺，还包括教育机会、医疗保健、住房条件等多个方面。随着全球化进程加快，贫富差距问题日益凸显，成为各国政府和社会各界共同关注的重点议题之一。为了有效应对这一挑战，需要构建公平合理的社会分配体系，确保每一个人都能享有基本的生活保障和发展机会。社会各界也在积极探索创新扶贫模式，如产业扶贫、教育扶贫等，力求从根本上解决贫困根源。</w:t>
      </w:r>
    </w:p>
    <w:p w14:paraId="77221867" w14:textId="77777777" w:rsidR="00751AFA" w:rsidRDefault="00751AFA">
      <w:pPr>
        <w:rPr>
          <w:rFonts w:hint="eastAsia"/>
        </w:rPr>
      </w:pPr>
    </w:p>
    <w:p w14:paraId="477332E9" w14:textId="77777777" w:rsidR="00751AFA" w:rsidRDefault="00751AFA">
      <w:pPr>
        <w:rPr>
          <w:rFonts w:hint="eastAsia"/>
        </w:rPr>
      </w:pPr>
    </w:p>
    <w:p w14:paraId="04782D89" w14:textId="77777777" w:rsidR="00751AFA" w:rsidRDefault="00751AFA">
      <w:pPr>
        <w:rPr>
          <w:rFonts w:hint="eastAsia"/>
        </w:rPr>
      </w:pPr>
    </w:p>
    <w:p w14:paraId="333A09AA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qióng：文化视角下的贫困解读</w:t>
      </w:r>
    </w:p>
    <w:p w14:paraId="6E19D3F6" w14:textId="77777777" w:rsidR="00751AFA" w:rsidRDefault="00751AFA">
      <w:pPr>
        <w:rPr>
          <w:rFonts w:hint="eastAsia"/>
        </w:rPr>
      </w:pPr>
    </w:p>
    <w:p w14:paraId="522A31A6" w14:textId="77777777" w:rsidR="00751AFA" w:rsidRDefault="00751AFA">
      <w:pPr>
        <w:rPr>
          <w:rFonts w:hint="eastAsia"/>
        </w:rPr>
      </w:pPr>
    </w:p>
    <w:p w14:paraId="231856FE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从文化角度来看，“穷”并非总是消极负面的概念。许多民族都有自己的价值观和生活哲学，在他们眼中，财富并不等于幸福。例如，一些少数民族地区保留着简单质朴的生活方式，虽然物质条件有限，但精神世界却异常丰富。这种对生活的态度提醒我们，追求物质的同时不应忽视内心的满足感。文学艺术作品中也不乏对于“穷”的深刻描绘，这些创作往往能够触动人心，引发人们对生活本质的思考。</w:t>
      </w:r>
    </w:p>
    <w:p w14:paraId="3905A7CE" w14:textId="77777777" w:rsidR="00751AFA" w:rsidRDefault="00751AFA">
      <w:pPr>
        <w:rPr>
          <w:rFonts w:hint="eastAsia"/>
        </w:rPr>
      </w:pPr>
    </w:p>
    <w:p w14:paraId="01AC3A2E" w14:textId="77777777" w:rsidR="00751AFA" w:rsidRDefault="00751AFA">
      <w:pPr>
        <w:rPr>
          <w:rFonts w:hint="eastAsia"/>
        </w:rPr>
      </w:pPr>
    </w:p>
    <w:p w14:paraId="15F90EAF" w14:textId="77777777" w:rsidR="00751AFA" w:rsidRDefault="00751AFA">
      <w:pPr>
        <w:rPr>
          <w:rFonts w:hint="eastAsia"/>
        </w:rPr>
      </w:pPr>
    </w:p>
    <w:p w14:paraId="545957D4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qióng：历史长河中的抗争与变革</w:t>
      </w:r>
    </w:p>
    <w:p w14:paraId="34C99A9E" w14:textId="77777777" w:rsidR="00751AFA" w:rsidRDefault="00751AFA">
      <w:pPr>
        <w:rPr>
          <w:rFonts w:hint="eastAsia"/>
        </w:rPr>
      </w:pPr>
    </w:p>
    <w:p w14:paraId="0EDD4A51" w14:textId="77777777" w:rsidR="00751AFA" w:rsidRDefault="00751AFA">
      <w:pPr>
        <w:rPr>
          <w:rFonts w:hint="eastAsia"/>
        </w:rPr>
      </w:pPr>
    </w:p>
    <w:p w14:paraId="2B48B041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回顾历史，“穷”始终伴随着人类发展的脚步。在不同阶段，面对贫困问题的方式方法各有特点。古代社会主要依靠农业生产和家庭手工业维持生计；近代以来，工业化浪潮席卷全球，为摆脱贫困提供了新的路径；而今，信息技术革命正在重塑全球经济格局，给贫困地区带来了前所未有的发展机遇。每一次重大变革都伴随着无数人的奋斗和牺牲，正是这些不懈的努力推动着人类社会不断向前迈进。</w:t>
      </w:r>
    </w:p>
    <w:p w14:paraId="4049BB23" w14:textId="77777777" w:rsidR="00751AFA" w:rsidRDefault="00751AFA">
      <w:pPr>
        <w:rPr>
          <w:rFonts w:hint="eastAsia"/>
        </w:rPr>
      </w:pPr>
    </w:p>
    <w:p w14:paraId="0B6BE477" w14:textId="77777777" w:rsidR="00751AFA" w:rsidRDefault="00751AFA">
      <w:pPr>
        <w:rPr>
          <w:rFonts w:hint="eastAsia"/>
        </w:rPr>
      </w:pPr>
    </w:p>
    <w:p w14:paraId="36F54EE3" w14:textId="77777777" w:rsidR="00751AFA" w:rsidRDefault="00751AFA">
      <w:pPr>
        <w:rPr>
          <w:rFonts w:hint="eastAsia"/>
        </w:rPr>
      </w:pPr>
    </w:p>
    <w:p w14:paraId="605527C3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qióng：未来展望与希望之光</w:t>
      </w:r>
    </w:p>
    <w:p w14:paraId="51EA4C12" w14:textId="77777777" w:rsidR="00751AFA" w:rsidRDefault="00751AFA">
      <w:pPr>
        <w:rPr>
          <w:rFonts w:hint="eastAsia"/>
        </w:rPr>
      </w:pPr>
    </w:p>
    <w:p w14:paraId="4063C2D6" w14:textId="77777777" w:rsidR="00751AFA" w:rsidRDefault="00751AFA">
      <w:pPr>
        <w:rPr>
          <w:rFonts w:hint="eastAsia"/>
        </w:rPr>
      </w:pPr>
    </w:p>
    <w:p w14:paraId="19E37FC9" w14:textId="77777777" w:rsidR="00751AFA" w:rsidRDefault="00751AFA">
      <w:pPr>
        <w:rPr>
          <w:rFonts w:hint="eastAsia"/>
        </w:rPr>
      </w:pPr>
      <w:r>
        <w:rPr>
          <w:rFonts w:hint="eastAsia"/>
        </w:rPr>
        <w:tab/>
        <w:t>展望未来，随着科技的进步和社会制度的完善，我们有理由相信，“穷”将逐渐成为过去式。国际组织、非政府机构以及个人都在积极行动起来，致力于消除极端贫困现象，构建和谐美好的世界。在这个过程中，每个人都扮演着重要角色。无论是捐赠物资、参与志愿服务还是分享知识技能，每一份贡献都将汇聚成改变世界的强大力量。让我们携手共进，向着没有“穷”的明天大步前行。</w:t>
      </w:r>
    </w:p>
    <w:p w14:paraId="5D78639A" w14:textId="77777777" w:rsidR="00751AFA" w:rsidRDefault="00751AFA">
      <w:pPr>
        <w:rPr>
          <w:rFonts w:hint="eastAsia"/>
        </w:rPr>
      </w:pPr>
    </w:p>
    <w:p w14:paraId="6FB1F14A" w14:textId="77777777" w:rsidR="00751AFA" w:rsidRDefault="00751AFA">
      <w:pPr>
        <w:rPr>
          <w:rFonts w:hint="eastAsia"/>
        </w:rPr>
      </w:pPr>
    </w:p>
    <w:p w14:paraId="505E0704" w14:textId="77777777" w:rsidR="00751AFA" w:rsidRDefault="00751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79F43" w14:textId="6625BA04" w:rsidR="003309B4" w:rsidRDefault="003309B4"/>
    <w:sectPr w:rsidR="0033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B4"/>
    <w:rsid w:val="003309B4"/>
    <w:rsid w:val="00751AF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F4DE8-41E6-4EEE-8F6B-7808E54E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