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F060" w14:textId="77777777" w:rsidR="006B20DD" w:rsidRDefault="006B20DD">
      <w:pPr>
        <w:rPr>
          <w:rFonts w:hint="eastAsia"/>
        </w:rPr>
      </w:pPr>
    </w:p>
    <w:p w14:paraId="0802B944" w14:textId="77777777" w:rsidR="006B20DD" w:rsidRDefault="006B20DD">
      <w:pPr>
        <w:rPr>
          <w:rFonts w:hint="eastAsia"/>
        </w:rPr>
      </w:pPr>
      <w:r>
        <w:rPr>
          <w:rFonts w:hint="eastAsia"/>
        </w:rPr>
        <w:tab/>
        <w:t>立陶宛怎么读拼音</w:t>
      </w:r>
    </w:p>
    <w:p w14:paraId="2E50703A" w14:textId="77777777" w:rsidR="006B20DD" w:rsidRDefault="006B20DD">
      <w:pPr>
        <w:rPr>
          <w:rFonts w:hint="eastAsia"/>
        </w:rPr>
      </w:pPr>
    </w:p>
    <w:p w14:paraId="710F7414" w14:textId="77777777" w:rsidR="006B20DD" w:rsidRDefault="006B20DD">
      <w:pPr>
        <w:rPr>
          <w:rFonts w:hint="eastAsia"/>
        </w:rPr>
      </w:pPr>
    </w:p>
    <w:p w14:paraId="05D9EF06" w14:textId="77777777" w:rsidR="006B20DD" w:rsidRDefault="006B20DD">
      <w:pPr>
        <w:rPr>
          <w:rFonts w:hint="eastAsia"/>
        </w:rPr>
      </w:pPr>
      <w:r>
        <w:rPr>
          <w:rFonts w:hint="eastAsia"/>
        </w:rPr>
        <w:tab/>
        <w:t>立陶宛（Lithuania）是位于东欧的一个国家，其国名在中文中对应的拼音为“Lì Táo Wǎn”。在日常交流中，人们通常会将立陶宛这个名称简化为“lì táo wǎn”来发音。在学习或使用这一拼音时，需要注意的是，“Lì”代表的是一个四声调的音节，发音时声音要由高降至低；“Táo”是一个二声调的音节，发音时声音从低升至高；而“Wǎn”则同样是一个三声调的音节，发音时声音先降后升。</w:t>
      </w:r>
    </w:p>
    <w:p w14:paraId="402E93CB" w14:textId="77777777" w:rsidR="006B20DD" w:rsidRDefault="006B20DD">
      <w:pPr>
        <w:rPr>
          <w:rFonts w:hint="eastAsia"/>
        </w:rPr>
      </w:pPr>
    </w:p>
    <w:p w14:paraId="5934D38B" w14:textId="77777777" w:rsidR="006B20DD" w:rsidRDefault="006B20DD">
      <w:pPr>
        <w:rPr>
          <w:rFonts w:hint="eastAsia"/>
        </w:rPr>
      </w:pPr>
    </w:p>
    <w:p w14:paraId="6FF438AF" w14:textId="77777777" w:rsidR="006B20DD" w:rsidRDefault="006B2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9750C" w14:textId="5AA46645" w:rsidR="00341B24" w:rsidRDefault="00341B24"/>
    <w:sectPr w:rsidR="0034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24"/>
    <w:rsid w:val="00341B24"/>
    <w:rsid w:val="006B20D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39500-F0FC-4EB3-A618-048317C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