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FAA5" w14:textId="77777777" w:rsidR="00E34465" w:rsidRDefault="00E34465">
      <w:pPr>
        <w:rPr>
          <w:rFonts w:hint="eastAsia"/>
        </w:rPr>
      </w:pPr>
    </w:p>
    <w:p w14:paraId="3A109217" w14:textId="77777777" w:rsidR="00E34465" w:rsidRDefault="00E34465">
      <w:pPr>
        <w:rPr>
          <w:rFonts w:hint="eastAsia"/>
        </w:rPr>
      </w:pPr>
      <w:r>
        <w:rPr>
          <w:rFonts w:hint="eastAsia"/>
        </w:rPr>
        <w:tab/>
        <w:t>竹（zhú）的韵味与文化</w:t>
      </w:r>
    </w:p>
    <w:p w14:paraId="1B7954D2" w14:textId="77777777" w:rsidR="00E34465" w:rsidRDefault="00E34465">
      <w:pPr>
        <w:rPr>
          <w:rFonts w:hint="eastAsia"/>
        </w:rPr>
      </w:pPr>
    </w:p>
    <w:p w14:paraId="5E680FA0" w14:textId="77777777" w:rsidR="00E34465" w:rsidRDefault="00E34465">
      <w:pPr>
        <w:rPr>
          <w:rFonts w:hint="eastAsia"/>
        </w:rPr>
      </w:pPr>
    </w:p>
    <w:p w14:paraId="160F5C59" w14:textId="77777777" w:rsidR="00E34465" w:rsidRDefault="00E34465">
      <w:pPr>
        <w:rPr>
          <w:rFonts w:hint="eastAsia"/>
        </w:rPr>
      </w:pPr>
      <w:r>
        <w:rPr>
          <w:rFonts w:hint="eastAsia"/>
        </w:rPr>
        <w:tab/>
        <w:t>竹，这一在中国乃至东亚地区具有深远影响的植物，不仅以其坚韧不拔的形象深植人心，更在中华文化中占据了独特的地位。自古以来，文人墨客便钟情于竹，他们将竹视为君子品格的象征，用诗歌、绘画和书法等形式赞美其节操。“不可居无竹”，东晋诗人陶渊明如是说，表达出对竹的喜爱以及竹所代表的隐逸生活的向往。竹的拼音“zhú”，简单却充满力量，它承载着中国传统文化的精神内核。</w:t>
      </w:r>
    </w:p>
    <w:p w14:paraId="211733A9" w14:textId="77777777" w:rsidR="00E34465" w:rsidRDefault="00E34465">
      <w:pPr>
        <w:rPr>
          <w:rFonts w:hint="eastAsia"/>
        </w:rPr>
      </w:pPr>
    </w:p>
    <w:p w14:paraId="4AFBF96B" w14:textId="77777777" w:rsidR="00E34465" w:rsidRDefault="00E34465">
      <w:pPr>
        <w:rPr>
          <w:rFonts w:hint="eastAsia"/>
        </w:rPr>
      </w:pPr>
    </w:p>
    <w:p w14:paraId="6B763771" w14:textId="77777777" w:rsidR="00E34465" w:rsidRDefault="00E34465">
      <w:pPr>
        <w:rPr>
          <w:rFonts w:hint="eastAsia"/>
        </w:rPr>
      </w:pPr>
    </w:p>
    <w:p w14:paraId="1507DAEF" w14:textId="77777777" w:rsidR="00E34465" w:rsidRDefault="00E34465">
      <w:pPr>
        <w:rPr>
          <w:rFonts w:hint="eastAsia"/>
        </w:rPr>
      </w:pPr>
      <w:r>
        <w:rPr>
          <w:rFonts w:hint="eastAsia"/>
        </w:rPr>
        <w:tab/>
        <w:t>竹（zhú）的艺术表现</w:t>
      </w:r>
    </w:p>
    <w:p w14:paraId="251BD1C2" w14:textId="77777777" w:rsidR="00E34465" w:rsidRDefault="00E34465">
      <w:pPr>
        <w:rPr>
          <w:rFonts w:hint="eastAsia"/>
        </w:rPr>
      </w:pPr>
    </w:p>
    <w:p w14:paraId="4A410F79" w14:textId="77777777" w:rsidR="00E34465" w:rsidRDefault="00E34465">
      <w:pPr>
        <w:rPr>
          <w:rFonts w:hint="eastAsia"/>
        </w:rPr>
      </w:pPr>
    </w:p>
    <w:p w14:paraId="50EC2F30" w14:textId="77777777" w:rsidR="00E34465" w:rsidRDefault="00E34465">
      <w:pPr>
        <w:rPr>
          <w:rFonts w:hint="eastAsia"/>
        </w:rPr>
      </w:pPr>
      <w:r>
        <w:rPr>
          <w:rFonts w:hint="eastAsia"/>
        </w:rPr>
        <w:tab/>
        <w:t>在艺术领域，竹(zhú)更是有着广泛的体现。无论是传统的国画还是现代的设计，竹元素都成为了不可或缺的一部分。画家们常常以水墨描绘竹枝竹叶，通过笔触的变化来展现竹的动态美和静态美。而竹编工艺则展示了人类如何巧妙利用自然材料创造实用且美观的日用品。从竹篮、竹席到竹制家具，每一件作品都是工匠智慧与技艺的结晶。在建筑设计上，竹结构建筑也逐渐受到青睐，既环保又能营造出独特的空间氛围。</w:t>
      </w:r>
    </w:p>
    <w:p w14:paraId="635C2484" w14:textId="77777777" w:rsidR="00E34465" w:rsidRDefault="00E34465">
      <w:pPr>
        <w:rPr>
          <w:rFonts w:hint="eastAsia"/>
        </w:rPr>
      </w:pPr>
    </w:p>
    <w:p w14:paraId="36C35CCB" w14:textId="77777777" w:rsidR="00E34465" w:rsidRDefault="00E34465">
      <w:pPr>
        <w:rPr>
          <w:rFonts w:hint="eastAsia"/>
        </w:rPr>
      </w:pPr>
    </w:p>
    <w:p w14:paraId="44BED549" w14:textId="77777777" w:rsidR="00E34465" w:rsidRDefault="00E34465">
      <w:pPr>
        <w:rPr>
          <w:rFonts w:hint="eastAsia"/>
        </w:rPr>
      </w:pPr>
    </w:p>
    <w:p w14:paraId="4178499D" w14:textId="77777777" w:rsidR="00E34465" w:rsidRDefault="00E34465">
      <w:pPr>
        <w:rPr>
          <w:rFonts w:hint="eastAsia"/>
        </w:rPr>
      </w:pPr>
      <w:r>
        <w:rPr>
          <w:rFonts w:hint="eastAsia"/>
        </w:rPr>
        <w:tab/>
        <w:t>竹（zhú）的实用价值</w:t>
      </w:r>
    </w:p>
    <w:p w14:paraId="09495C12" w14:textId="77777777" w:rsidR="00E34465" w:rsidRDefault="00E34465">
      <w:pPr>
        <w:rPr>
          <w:rFonts w:hint="eastAsia"/>
        </w:rPr>
      </w:pPr>
    </w:p>
    <w:p w14:paraId="4E494C67" w14:textId="77777777" w:rsidR="00E34465" w:rsidRDefault="00E34465">
      <w:pPr>
        <w:rPr>
          <w:rFonts w:hint="eastAsia"/>
        </w:rPr>
      </w:pPr>
    </w:p>
    <w:p w14:paraId="63D4F18B" w14:textId="77777777" w:rsidR="00E34465" w:rsidRDefault="00E34465">
      <w:pPr>
        <w:rPr>
          <w:rFonts w:hint="eastAsia"/>
        </w:rPr>
      </w:pPr>
      <w:r>
        <w:rPr>
          <w:rFonts w:hint="eastAsia"/>
        </w:rPr>
        <w:tab/>
        <w:t>除了美学意义外，竹(zhú)还拥有极高的经济和生态价值。作为一种快速生长的草本植物，竹可以被加工成多种产品，包括纸张、建筑材料、食品等。例如，竹笋作为春季美食深受人们喜爱；竹纤维制成的纺织品因其透气性和舒适度而备受欢迎。竹林对于保持水土、净化空气等方面也有着重要作用。因此，推广竹产业不仅有助于经济发展，还能促进环境保护。</w:t>
      </w:r>
    </w:p>
    <w:p w14:paraId="5F1F8EB4" w14:textId="77777777" w:rsidR="00E34465" w:rsidRDefault="00E34465">
      <w:pPr>
        <w:rPr>
          <w:rFonts w:hint="eastAsia"/>
        </w:rPr>
      </w:pPr>
    </w:p>
    <w:p w14:paraId="51A3B546" w14:textId="77777777" w:rsidR="00E34465" w:rsidRDefault="00E34465">
      <w:pPr>
        <w:rPr>
          <w:rFonts w:hint="eastAsia"/>
        </w:rPr>
      </w:pPr>
    </w:p>
    <w:p w14:paraId="6CBC88AE" w14:textId="77777777" w:rsidR="00E34465" w:rsidRDefault="00E34465">
      <w:pPr>
        <w:rPr>
          <w:rFonts w:hint="eastAsia"/>
        </w:rPr>
      </w:pPr>
    </w:p>
    <w:p w14:paraId="4D9AE2BD" w14:textId="77777777" w:rsidR="00E34465" w:rsidRDefault="00E34465">
      <w:pPr>
        <w:rPr>
          <w:rFonts w:hint="eastAsia"/>
        </w:rPr>
      </w:pPr>
      <w:r>
        <w:rPr>
          <w:rFonts w:hint="eastAsia"/>
        </w:rPr>
        <w:tab/>
        <w:t>竹（zhú）的历史传承</w:t>
      </w:r>
    </w:p>
    <w:p w14:paraId="79941F5E" w14:textId="77777777" w:rsidR="00E34465" w:rsidRDefault="00E34465">
      <w:pPr>
        <w:rPr>
          <w:rFonts w:hint="eastAsia"/>
        </w:rPr>
      </w:pPr>
    </w:p>
    <w:p w14:paraId="6BF9F121" w14:textId="77777777" w:rsidR="00E34465" w:rsidRDefault="00E34465">
      <w:pPr>
        <w:rPr>
          <w:rFonts w:hint="eastAsia"/>
        </w:rPr>
      </w:pPr>
    </w:p>
    <w:p w14:paraId="1D30D606" w14:textId="77777777" w:rsidR="00E34465" w:rsidRDefault="00E34465">
      <w:pPr>
        <w:rPr>
          <w:rFonts w:hint="eastAsia"/>
        </w:rPr>
      </w:pPr>
      <w:r>
        <w:rPr>
          <w:rFonts w:hint="eastAsia"/>
        </w:rPr>
        <w:tab/>
        <w:t>追溯历史长河，竹(zhú)与中国文明的发展紧密相连。早在新石器时代晚期，我们的祖先就已经开始使用竹制品了。随着时间推移，竹的应用范围不断扩大，并逐渐融入到了社会生活的各个层面。古代文献中记载了许多关于竹的故事和传说，这些故事不仅丰富了民族文化宝库，也为后世留下了宝贵的精神财富。今天，我们依然可以从古老的诗词歌赋中感受到那份对竹的崇敬之情。</w:t>
      </w:r>
    </w:p>
    <w:p w14:paraId="1667C21D" w14:textId="77777777" w:rsidR="00E34465" w:rsidRDefault="00E34465">
      <w:pPr>
        <w:rPr>
          <w:rFonts w:hint="eastAsia"/>
        </w:rPr>
      </w:pPr>
    </w:p>
    <w:p w14:paraId="678FB492" w14:textId="77777777" w:rsidR="00E34465" w:rsidRDefault="00E34465">
      <w:pPr>
        <w:rPr>
          <w:rFonts w:hint="eastAsia"/>
        </w:rPr>
      </w:pPr>
    </w:p>
    <w:p w14:paraId="54F4CED2" w14:textId="77777777" w:rsidR="00E34465" w:rsidRDefault="00E34465">
      <w:pPr>
        <w:rPr>
          <w:rFonts w:hint="eastAsia"/>
        </w:rPr>
      </w:pPr>
    </w:p>
    <w:p w14:paraId="302A9118" w14:textId="77777777" w:rsidR="00E34465" w:rsidRDefault="00E34465">
      <w:pPr>
        <w:rPr>
          <w:rFonts w:hint="eastAsia"/>
        </w:rPr>
      </w:pPr>
      <w:r>
        <w:rPr>
          <w:rFonts w:hint="eastAsia"/>
        </w:rPr>
        <w:tab/>
        <w:t>竹（zhú）的未来展望</w:t>
      </w:r>
    </w:p>
    <w:p w14:paraId="4BA0A3BA" w14:textId="77777777" w:rsidR="00E34465" w:rsidRDefault="00E34465">
      <w:pPr>
        <w:rPr>
          <w:rFonts w:hint="eastAsia"/>
        </w:rPr>
      </w:pPr>
    </w:p>
    <w:p w14:paraId="1DA91D3B" w14:textId="77777777" w:rsidR="00E34465" w:rsidRDefault="00E34465">
      <w:pPr>
        <w:rPr>
          <w:rFonts w:hint="eastAsia"/>
        </w:rPr>
      </w:pPr>
    </w:p>
    <w:p w14:paraId="6B3CA87D" w14:textId="77777777" w:rsidR="00E34465" w:rsidRDefault="00E34465">
      <w:pPr>
        <w:rPr>
          <w:rFonts w:hint="eastAsia"/>
        </w:rPr>
      </w:pPr>
      <w:r>
        <w:rPr>
          <w:rFonts w:hint="eastAsia"/>
        </w:rPr>
        <w:tab/>
        <w:t>面对全球气候变化带来的挑战，竹(zhú)凭借其独特的优势正迎来新的发展机遇。由于竹子生长速度快、碳吸收能力强等特点，它被认为是应对环境问题的理想选择之一。国际组织和各国政府纷纷重视起竹资源的开发与保护工作，希望通过合理的规划和管理，让竹产业在全球可持续发展中发挥更大作用。竹不仅是连接过去与现在的桥梁，也将成为引领未来绿色发展的关键。</w:t>
      </w:r>
    </w:p>
    <w:p w14:paraId="79FEDEDA" w14:textId="77777777" w:rsidR="00E34465" w:rsidRDefault="00E34465">
      <w:pPr>
        <w:rPr>
          <w:rFonts w:hint="eastAsia"/>
        </w:rPr>
      </w:pPr>
    </w:p>
    <w:p w14:paraId="58A715E6" w14:textId="77777777" w:rsidR="00E34465" w:rsidRDefault="00E34465">
      <w:pPr>
        <w:rPr>
          <w:rFonts w:hint="eastAsia"/>
        </w:rPr>
      </w:pPr>
    </w:p>
    <w:p w14:paraId="246CE28F" w14:textId="77777777" w:rsidR="00E34465" w:rsidRDefault="00E34465">
      <w:pPr>
        <w:rPr>
          <w:rFonts w:hint="eastAsia"/>
        </w:rPr>
      </w:pPr>
      <w:r>
        <w:rPr>
          <w:rFonts w:hint="eastAsia"/>
        </w:rPr>
        <w:t>本文是由每日文章网(2345lzwz.cn)为大家创作</w:t>
      </w:r>
    </w:p>
    <w:p w14:paraId="3264B79B" w14:textId="1D000281" w:rsidR="004D45E5" w:rsidRDefault="004D45E5"/>
    <w:sectPr w:rsidR="004D4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E5"/>
    <w:rsid w:val="004D45E5"/>
    <w:rsid w:val="00E3446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B3638-3C06-4F0E-B18F-1A0AF172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5E5"/>
    <w:rPr>
      <w:rFonts w:cstheme="majorBidi"/>
      <w:color w:val="2F5496" w:themeColor="accent1" w:themeShade="BF"/>
      <w:sz w:val="28"/>
      <w:szCs w:val="28"/>
    </w:rPr>
  </w:style>
  <w:style w:type="character" w:customStyle="1" w:styleId="50">
    <w:name w:val="标题 5 字符"/>
    <w:basedOn w:val="a0"/>
    <w:link w:val="5"/>
    <w:uiPriority w:val="9"/>
    <w:semiHidden/>
    <w:rsid w:val="004D45E5"/>
    <w:rPr>
      <w:rFonts w:cstheme="majorBidi"/>
      <w:color w:val="2F5496" w:themeColor="accent1" w:themeShade="BF"/>
      <w:sz w:val="24"/>
    </w:rPr>
  </w:style>
  <w:style w:type="character" w:customStyle="1" w:styleId="60">
    <w:name w:val="标题 6 字符"/>
    <w:basedOn w:val="a0"/>
    <w:link w:val="6"/>
    <w:uiPriority w:val="9"/>
    <w:semiHidden/>
    <w:rsid w:val="004D45E5"/>
    <w:rPr>
      <w:rFonts w:cstheme="majorBidi"/>
      <w:b/>
      <w:bCs/>
      <w:color w:val="2F5496" w:themeColor="accent1" w:themeShade="BF"/>
    </w:rPr>
  </w:style>
  <w:style w:type="character" w:customStyle="1" w:styleId="70">
    <w:name w:val="标题 7 字符"/>
    <w:basedOn w:val="a0"/>
    <w:link w:val="7"/>
    <w:uiPriority w:val="9"/>
    <w:semiHidden/>
    <w:rsid w:val="004D45E5"/>
    <w:rPr>
      <w:rFonts w:cstheme="majorBidi"/>
      <w:b/>
      <w:bCs/>
      <w:color w:val="595959" w:themeColor="text1" w:themeTint="A6"/>
    </w:rPr>
  </w:style>
  <w:style w:type="character" w:customStyle="1" w:styleId="80">
    <w:name w:val="标题 8 字符"/>
    <w:basedOn w:val="a0"/>
    <w:link w:val="8"/>
    <w:uiPriority w:val="9"/>
    <w:semiHidden/>
    <w:rsid w:val="004D45E5"/>
    <w:rPr>
      <w:rFonts w:cstheme="majorBidi"/>
      <w:color w:val="595959" w:themeColor="text1" w:themeTint="A6"/>
    </w:rPr>
  </w:style>
  <w:style w:type="character" w:customStyle="1" w:styleId="90">
    <w:name w:val="标题 9 字符"/>
    <w:basedOn w:val="a0"/>
    <w:link w:val="9"/>
    <w:uiPriority w:val="9"/>
    <w:semiHidden/>
    <w:rsid w:val="004D45E5"/>
    <w:rPr>
      <w:rFonts w:eastAsiaTheme="majorEastAsia" w:cstheme="majorBidi"/>
      <w:color w:val="595959" w:themeColor="text1" w:themeTint="A6"/>
    </w:rPr>
  </w:style>
  <w:style w:type="paragraph" w:styleId="a3">
    <w:name w:val="Title"/>
    <w:basedOn w:val="a"/>
    <w:next w:val="a"/>
    <w:link w:val="a4"/>
    <w:uiPriority w:val="10"/>
    <w:qFormat/>
    <w:rsid w:val="004D4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5E5"/>
    <w:pPr>
      <w:spacing w:before="160"/>
      <w:jc w:val="center"/>
    </w:pPr>
    <w:rPr>
      <w:i/>
      <w:iCs/>
      <w:color w:val="404040" w:themeColor="text1" w:themeTint="BF"/>
    </w:rPr>
  </w:style>
  <w:style w:type="character" w:customStyle="1" w:styleId="a8">
    <w:name w:val="引用 字符"/>
    <w:basedOn w:val="a0"/>
    <w:link w:val="a7"/>
    <w:uiPriority w:val="29"/>
    <w:rsid w:val="004D45E5"/>
    <w:rPr>
      <w:i/>
      <w:iCs/>
      <w:color w:val="404040" w:themeColor="text1" w:themeTint="BF"/>
    </w:rPr>
  </w:style>
  <w:style w:type="paragraph" w:styleId="a9">
    <w:name w:val="List Paragraph"/>
    <w:basedOn w:val="a"/>
    <w:uiPriority w:val="34"/>
    <w:qFormat/>
    <w:rsid w:val="004D45E5"/>
    <w:pPr>
      <w:ind w:left="720"/>
      <w:contextualSpacing/>
    </w:pPr>
  </w:style>
  <w:style w:type="character" w:styleId="aa">
    <w:name w:val="Intense Emphasis"/>
    <w:basedOn w:val="a0"/>
    <w:uiPriority w:val="21"/>
    <w:qFormat/>
    <w:rsid w:val="004D45E5"/>
    <w:rPr>
      <w:i/>
      <w:iCs/>
      <w:color w:val="2F5496" w:themeColor="accent1" w:themeShade="BF"/>
    </w:rPr>
  </w:style>
  <w:style w:type="paragraph" w:styleId="ab">
    <w:name w:val="Intense Quote"/>
    <w:basedOn w:val="a"/>
    <w:next w:val="a"/>
    <w:link w:val="ac"/>
    <w:uiPriority w:val="30"/>
    <w:qFormat/>
    <w:rsid w:val="004D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5E5"/>
    <w:rPr>
      <w:i/>
      <w:iCs/>
      <w:color w:val="2F5496" w:themeColor="accent1" w:themeShade="BF"/>
    </w:rPr>
  </w:style>
  <w:style w:type="character" w:styleId="ad">
    <w:name w:val="Intense Reference"/>
    <w:basedOn w:val="a0"/>
    <w:uiPriority w:val="32"/>
    <w:qFormat/>
    <w:rsid w:val="004D4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