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444F" w14:textId="77777777" w:rsidR="002242AB" w:rsidRDefault="002242AB">
      <w:pPr>
        <w:rPr>
          <w:rFonts w:hint="eastAsia"/>
        </w:rPr>
      </w:pPr>
    </w:p>
    <w:p w14:paraId="29D0B70B" w14:textId="77777777" w:rsidR="002242AB" w:rsidRDefault="002242AB">
      <w:pPr>
        <w:rPr>
          <w:rFonts w:hint="eastAsia"/>
        </w:rPr>
      </w:pPr>
      <w:r>
        <w:rPr>
          <w:rFonts w:hint="eastAsia"/>
        </w:rPr>
        <w:tab/>
        <w:t>紫禁城的拼音是什么</w:t>
      </w:r>
    </w:p>
    <w:p w14:paraId="09DE6595" w14:textId="77777777" w:rsidR="002242AB" w:rsidRDefault="002242AB">
      <w:pPr>
        <w:rPr>
          <w:rFonts w:hint="eastAsia"/>
        </w:rPr>
      </w:pPr>
    </w:p>
    <w:p w14:paraId="777A286E" w14:textId="77777777" w:rsidR="002242AB" w:rsidRDefault="002242AB">
      <w:pPr>
        <w:rPr>
          <w:rFonts w:hint="eastAsia"/>
        </w:rPr>
      </w:pPr>
    </w:p>
    <w:p w14:paraId="2C40A9F8" w14:textId="77777777" w:rsidR="002242AB" w:rsidRDefault="002242AB">
      <w:pPr>
        <w:rPr>
          <w:rFonts w:hint="eastAsia"/>
        </w:rPr>
      </w:pPr>
      <w:r>
        <w:rPr>
          <w:rFonts w:hint="eastAsia"/>
        </w:rPr>
        <w:tab/>
        <w:t>紫禁城，这座承载着厚重历史文化的宏伟宫殿，其拼音为“Zǐjìnchéng”。这个名称不仅是一个简单的读音符号，它背后隐藏的是中国封建社会最辉煌时期的缩影。紫禁城位于北京市中心，是明、清两代的皇宫，也是中国古代宫廷建筑之精华。从1420年建成至1912年溥仪退位，这里一直是国家权力的心脏地带。</w:t>
      </w:r>
    </w:p>
    <w:p w14:paraId="78242F5A" w14:textId="77777777" w:rsidR="002242AB" w:rsidRDefault="002242AB">
      <w:pPr>
        <w:rPr>
          <w:rFonts w:hint="eastAsia"/>
        </w:rPr>
      </w:pPr>
    </w:p>
    <w:p w14:paraId="7C0AB67A" w14:textId="77777777" w:rsidR="002242AB" w:rsidRDefault="002242AB">
      <w:pPr>
        <w:rPr>
          <w:rFonts w:hint="eastAsia"/>
        </w:rPr>
      </w:pPr>
    </w:p>
    <w:p w14:paraId="2FC72215" w14:textId="77777777" w:rsidR="002242AB" w:rsidRDefault="002242AB">
      <w:pPr>
        <w:rPr>
          <w:rFonts w:hint="eastAsia"/>
        </w:rPr>
      </w:pPr>
    </w:p>
    <w:p w14:paraId="331CDAB6" w14:textId="77777777" w:rsidR="002242AB" w:rsidRDefault="002242AB">
      <w:pPr>
        <w:rPr>
          <w:rFonts w:hint="eastAsia"/>
        </w:rPr>
      </w:pPr>
      <w:r>
        <w:rPr>
          <w:rFonts w:hint="eastAsia"/>
        </w:rPr>
        <w:tab/>
        <w:t>名称由来及其象征意义</w:t>
      </w:r>
    </w:p>
    <w:p w14:paraId="7DE4849E" w14:textId="77777777" w:rsidR="002242AB" w:rsidRDefault="002242AB">
      <w:pPr>
        <w:rPr>
          <w:rFonts w:hint="eastAsia"/>
        </w:rPr>
      </w:pPr>
    </w:p>
    <w:p w14:paraId="72ED63B9" w14:textId="77777777" w:rsidR="002242AB" w:rsidRDefault="002242AB">
      <w:pPr>
        <w:rPr>
          <w:rFonts w:hint="eastAsia"/>
        </w:rPr>
      </w:pPr>
    </w:p>
    <w:p w14:paraId="5F28886A" w14:textId="77777777" w:rsidR="002242AB" w:rsidRDefault="002242AB">
      <w:pPr>
        <w:rPr>
          <w:rFonts w:hint="eastAsia"/>
        </w:rPr>
      </w:pPr>
      <w:r>
        <w:rPr>
          <w:rFonts w:hint="eastAsia"/>
        </w:rPr>
        <w:tab/>
        <w:t>“紫”在中国古代代表着皇帝的颜色，因为紫色染料在古代非常珍贵，只有皇室成员才能使用。“禁”则表示这里是禁止一般百姓进入的地方，是皇家独享的神圣空间。“城”字简单直接地说明了这是一座巨大的城堡式建筑群。三者合起来，“紫禁城”便成为了一种特殊的文化符号，象征着帝王的权威与神秘。</w:t>
      </w:r>
    </w:p>
    <w:p w14:paraId="574AD25C" w14:textId="77777777" w:rsidR="002242AB" w:rsidRDefault="002242AB">
      <w:pPr>
        <w:rPr>
          <w:rFonts w:hint="eastAsia"/>
        </w:rPr>
      </w:pPr>
    </w:p>
    <w:p w14:paraId="5F095AA1" w14:textId="77777777" w:rsidR="002242AB" w:rsidRDefault="002242AB">
      <w:pPr>
        <w:rPr>
          <w:rFonts w:hint="eastAsia"/>
        </w:rPr>
      </w:pPr>
    </w:p>
    <w:p w14:paraId="20E0DF04" w14:textId="77777777" w:rsidR="002242AB" w:rsidRDefault="002242AB">
      <w:pPr>
        <w:rPr>
          <w:rFonts w:hint="eastAsia"/>
        </w:rPr>
      </w:pPr>
    </w:p>
    <w:p w14:paraId="2278C15B" w14:textId="77777777" w:rsidR="002242AB" w:rsidRDefault="002242AB">
      <w:pPr>
        <w:rPr>
          <w:rFonts w:hint="eastAsia"/>
        </w:rPr>
      </w:pPr>
      <w:r>
        <w:rPr>
          <w:rFonts w:hint="eastAsia"/>
        </w:rPr>
        <w:tab/>
        <w:t>建筑特色与布局</w:t>
      </w:r>
    </w:p>
    <w:p w14:paraId="1289A308" w14:textId="77777777" w:rsidR="002242AB" w:rsidRDefault="002242AB">
      <w:pPr>
        <w:rPr>
          <w:rFonts w:hint="eastAsia"/>
        </w:rPr>
      </w:pPr>
    </w:p>
    <w:p w14:paraId="487D4138" w14:textId="77777777" w:rsidR="002242AB" w:rsidRDefault="002242AB">
      <w:pPr>
        <w:rPr>
          <w:rFonts w:hint="eastAsia"/>
        </w:rPr>
      </w:pPr>
    </w:p>
    <w:p w14:paraId="7E064CB4" w14:textId="77777777" w:rsidR="002242AB" w:rsidRDefault="002242AB">
      <w:pPr>
        <w:rPr>
          <w:rFonts w:hint="eastAsia"/>
        </w:rPr>
      </w:pPr>
      <w:r>
        <w:rPr>
          <w:rFonts w:hint="eastAsia"/>
        </w:rPr>
        <w:tab/>
        <w:t>紫禁城的设计体现了中国古代建筑艺术的巅峰成就。整个建筑群坐北朝南，中轴线贯穿南北，左右对称分布着各种殿宇楼阁，形成了一个庞大而有序的整体。太和殿、中和殿、保和殿等主要建筑坐落在中轴线上，彰显了皇权至上的理念。还有东西六宫、御花园等众多附属建筑，它们各具特色，共同构成了这座举世闻名的历史遗迹。</w:t>
      </w:r>
    </w:p>
    <w:p w14:paraId="35DD6C42" w14:textId="77777777" w:rsidR="002242AB" w:rsidRDefault="002242AB">
      <w:pPr>
        <w:rPr>
          <w:rFonts w:hint="eastAsia"/>
        </w:rPr>
      </w:pPr>
    </w:p>
    <w:p w14:paraId="28D386F4" w14:textId="77777777" w:rsidR="002242AB" w:rsidRDefault="002242AB">
      <w:pPr>
        <w:rPr>
          <w:rFonts w:hint="eastAsia"/>
        </w:rPr>
      </w:pPr>
    </w:p>
    <w:p w14:paraId="034F9E2E" w14:textId="77777777" w:rsidR="002242AB" w:rsidRDefault="002242AB">
      <w:pPr>
        <w:rPr>
          <w:rFonts w:hint="eastAsia"/>
        </w:rPr>
      </w:pPr>
    </w:p>
    <w:p w14:paraId="1BE5B4E2" w14:textId="77777777" w:rsidR="002242AB" w:rsidRDefault="002242AB">
      <w:pPr>
        <w:rPr>
          <w:rFonts w:hint="eastAsia"/>
        </w:rPr>
      </w:pPr>
      <w:r>
        <w:rPr>
          <w:rFonts w:hint="eastAsia"/>
        </w:rPr>
        <w:tab/>
        <w:t>文化价值与遗产保护</w:t>
      </w:r>
    </w:p>
    <w:p w14:paraId="2FE8A862" w14:textId="77777777" w:rsidR="002242AB" w:rsidRDefault="002242AB">
      <w:pPr>
        <w:rPr>
          <w:rFonts w:hint="eastAsia"/>
        </w:rPr>
      </w:pPr>
    </w:p>
    <w:p w14:paraId="4433ED35" w14:textId="77777777" w:rsidR="002242AB" w:rsidRDefault="002242AB">
      <w:pPr>
        <w:rPr>
          <w:rFonts w:hint="eastAsia"/>
        </w:rPr>
      </w:pPr>
    </w:p>
    <w:p w14:paraId="5502E06D" w14:textId="77777777" w:rsidR="002242AB" w:rsidRDefault="002242AB">
      <w:pPr>
        <w:rPr>
          <w:rFonts w:hint="eastAsia"/>
        </w:rPr>
      </w:pPr>
      <w:r>
        <w:rPr>
          <w:rFonts w:hint="eastAsia"/>
        </w:rPr>
        <w:tab/>
        <w:t>作为世界文化遗产之一，紫禁城不仅是研究中国古代建筑技术和文化艺术的重要实物资料，也是连接过去与现在、东方与西方文化交流的桥梁。故宫博物院管理下的紫禁城每年吸引着数百万国内外游客前来参观游览，让人们有机会近距离感受中国古代文明的魅力。为了更好地保护这份珍贵的文化遗产，相关部门采取了一系列措施，包括限制每日客流量、加强文物修复工作以及推广数字化展示手段等。</w:t>
      </w:r>
    </w:p>
    <w:p w14:paraId="4B250CE6" w14:textId="77777777" w:rsidR="002242AB" w:rsidRDefault="002242AB">
      <w:pPr>
        <w:rPr>
          <w:rFonts w:hint="eastAsia"/>
        </w:rPr>
      </w:pPr>
    </w:p>
    <w:p w14:paraId="4F6A2BAE" w14:textId="77777777" w:rsidR="002242AB" w:rsidRDefault="002242AB">
      <w:pPr>
        <w:rPr>
          <w:rFonts w:hint="eastAsia"/>
        </w:rPr>
      </w:pPr>
    </w:p>
    <w:p w14:paraId="13E29936" w14:textId="77777777" w:rsidR="002242AB" w:rsidRDefault="002242AB">
      <w:pPr>
        <w:rPr>
          <w:rFonts w:hint="eastAsia"/>
        </w:rPr>
      </w:pPr>
    </w:p>
    <w:p w14:paraId="19260D4C" w14:textId="77777777" w:rsidR="002242AB" w:rsidRDefault="002242AB">
      <w:pPr>
        <w:rPr>
          <w:rFonts w:hint="eastAsia"/>
        </w:rPr>
      </w:pPr>
      <w:r>
        <w:rPr>
          <w:rFonts w:hint="eastAsia"/>
        </w:rPr>
        <w:tab/>
        <w:t>现代意义与未来展望</w:t>
      </w:r>
    </w:p>
    <w:p w14:paraId="0EAB3991" w14:textId="77777777" w:rsidR="002242AB" w:rsidRDefault="002242AB">
      <w:pPr>
        <w:rPr>
          <w:rFonts w:hint="eastAsia"/>
        </w:rPr>
      </w:pPr>
    </w:p>
    <w:p w14:paraId="06AFA961" w14:textId="77777777" w:rsidR="002242AB" w:rsidRDefault="002242AB">
      <w:pPr>
        <w:rPr>
          <w:rFonts w:hint="eastAsia"/>
        </w:rPr>
      </w:pPr>
    </w:p>
    <w:p w14:paraId="7D0A2C2E" w14:textId="77777777" w:rsidR="002242AB" w:rsidRDefault="002242AB">
      <w:pPr>
        <w:rPr>
          <w:rFonts w:hint="eastAsia"/>
        </w:rPr>
      </w:pPr>
      <w:r>
        <w:rPr>
          <w:rFonts w:hint="eastAsia"/>
        </w:rPr>
        <w:tab/>
        <w:t>随着时间的推移，紫禁城的意义早已超越了它作为一座皇宫的功能。它成为了中华民族的精神象征，见证了一个民族从古老走向现代的伟大历程。在未来，随着科技的发展和社会的进步，我们有理由相信，紫禁城将继续以更加多元的方式展现其独特的魅力，成为全人类共同的文化财富。</w:t>
      </w:r>
    </w:p>
    <w:p w14:paraId="693B9CDC" w14:textId="77777777" w:rsidR="002242AB" w:rsidRDefault="002242AB">
      <w:pPr>
        <w:rPr>
          <w:rFonts w:hint="eastAsia"/>
        </w:rPr>
      </w:pPr>
    </w:p>
    <w:p w14:paraId="4EB1894B" w14:textId="77777777" w:rsidR="002242AB" w:rsidRDefault="002242AB">
      <w:pPr>
        <w:rPr>
          <w:rFonts w:hint="eastAsia"/>
        </w:rPr>
      </w:pPr>
    </w:p>
    <w:p w14:paraId="1BA6C86E" w14:textId="77777777" w:rsidR="002242AB" w:rsidRDefault="002242AB">
      <w:pPr>
        <w:rPr>
          <w:rFonts w:hint="eastAsia"/>
        </w:rPr>
      </w:pPr>
      <w:r>
        <w:rPr>
          <w:rFonts w:hint="eastAsia"/>
        </w:rPr>
        <w:t>本文是由每日文章网(2345lzwz.cn)为大家创作</w:t>
      </w:r>
    </w:p>
    <w:p w14:paraId="5DB5C3B9" w14:textId="0BECEF58" w:rsidR="00C40AC8" w:rsidRDefault="00C40AC8"/>
    <w:sectPr w:rsidR="00C4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C8"/>
    <w:rsid w:val="002242AB"/>
    <w:rsid w:val="002C4F04"/>
    <w:rsid w:val="00C4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158C-5385-4FBF-B871-C144B3D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AC8"/>
    <w:rPr>
      <w:rFonts w:cstheme="majorBidi"/>
      <w:color w:val="2F5496" w:themeColor="accent1" w:themeShade="BF"/>
      <w:sz w:val="28"/>
      <w:szCs w:val="28"/>
    </w:rPr>
  </w:style>
  <w:style w:type="character" w:customStyle="1" w:styleId="50">
    <w:name w:val="标题 5 字符"/>
    <w:basedOn w:val="a0"/>
    <w:link w:val="5"/>
    <w:uiPriority w:val="9"/>
    <w:semiHidden/>
    <w:rsid w:val="00C40AC8"/>
    <w:rPr>
      <w:rFonts w:cstheme="majorBidi"/>
      <w:color w:val="2F5496" w:themeColor="accent1" w:themeShade="BF"/>
      <w:sz w:val="24"/>
    </w:rPr>
  </w:style>
  <w:style w:type="character" w:customStyle="1" w:styleId="60">
    <w:name w:val="标题 6 字符"/>
    <w:basedOn w:val="a0"/>
    <w:link w:val="6"/>
    <w:uiPriority w:val="9"/>
    <w:semiHidden/>
    <w:rsid w:val="00C40AC8"/>
    <w:rPr>
      <w:rFonts w:cstheme="majorBidi"/>
      <w:b/>
      <w:bCs/>
      <w:color w:val="2F5496" w:themeColor="accent1" w:themeShade="BF"/>
    </w:rPr>
  </w:style>
  <w:style w:type="character" w:customStyle="1" w:styleId="70">
    <w:name w:val="标题 7 字符"/>
    <w:basedOn w:val="a0"/>
    <w:link w:val="7"/>
    <w:uiPriority w:val="9"/>
    <w:semiHidden/>
    <w:rsid w:val="00C40AC8"/>
    <w:rPr>
      <w:rFonts w:cstheme="majorBidi"/>
      <w:b/>
      <w:bCs/>
      <w:color w:val="595959" w:themeColor="text1" w:themeTint="A6"/>
    </w:rPr>
  </w:style>
  <w:style w:type="character" w:customStyle="1" w:styleId="80">
    <w:name w:val="标题 8 字符"/>
    <w:basedOn w:val="a0"/>
    <w:link w:val="8"/>
    <w:uiPriority w:val="9"/>
    <w:semiHidden/>
    <w:rsid w:val="00C40AC8"/>
    <w:rPr>
      <w:rFonts w:cstheme="majorBidi"/>
      <w:color w:val="595959" w:themeColor="text1" w:themeTint="A6"/>
    </w:rPr>
  </w:style>
  <w:style w:type="character" w:customStyle="1" w:styleId="90">
    <w:name w:val="标题 9 字符"/>
    <w:basedOn w:val="a0"/>
    <w:link w:val="9"/>
    <w:uiPriority w:val="9"/>
    <w:semiHidden/>
    <w:rsid w:val="00C40AC8"/>
    <w:rPr>
      <w:rFonts w:eastAsiaTheme="majorEastAsia" w:cstheme="majorBidi"/>
      <w:color w:val="595959" w:themeColor="text1" w:themeTint="A6"/>
    </w:rPr>
  </w:style>
  <w:style w:type="paragraph" w:styleId="a3">
    <w:name w:val="Title"/>
    <w:basedOn w:val="a"/>
    <w:next w:val="a"/>
    <w:link w:val="a4"/>
    <w:uiPriority w:val="10"/>
    <w:qFormat/>
    <w:rsid w:val="00C40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AC8"/>
    <w:pPr>
      <w:spacing w:before="160"/>
      <w:jc w:val="center"/>
    </w:pPr>
    <w:rPr>
      <w:i/>
      <w:iCs/>
      <w:color w:val="404040" w:themeColor="text1" w:themeTint="BF"/>
    </w:rPr>
  </w:style>
  <w:style w:type="character" w:customStyle="1" w:styleId="a8">
    <w:name w:val="引用 字符"/>
    <w:basedOn w:val="a0"/>
    <w:link w:val="a7"/>
    <w:uiPriority w:val="29"/>
    <w:rsid w:val="00C40AC8"/>
    <w:rPr>
      <w:i/>
      <w:iCs/>
      <w:color w:val="404040" w:themeColor="text1" w:themeTint="BF"/>
    </w:rPr>
  </w:style>
  <w:style w:type="paragraph" w:styleId="a9">
    <w:name w:val="List Paragraph"/>
    <w:basedOn w:val="a"/>
    <w:uiPriority w:val="34"/>
    <w:qFormat/>
    <w:rsid w:val="00C40AC8"/>
    <w:pPr>
      <w:ind w:left="720"/>
      <w:contextualSpacing/>
    </w:pPr>
  </w:style>
  <w:style w:type="character" w:styleId="aa">
    <w:name w:val="Intense Emphasis"/>
    <w:basedOn w:val="a0"/>
    <w:uiPriority w:val="21"/>
    <w:qFormat/>
    <w:rsid w:val="00C40AC8"/>
    <w:rPr>
      <w:i/>
      <w:iCs/>
      <w:color w:val="2F5496" w:themeColor="accent1" w:themeShade="BF"/>
    </w:rPr>
  </w:style>
  <w:style w:type="paragraph" w:styleId="ab">
    <w:name w:val="Intense Quote"/>
    <w:basedOn w:val="a"/>
    <w:next w:val="a"/>
    <w:link w:val="ac"/>
    <w:uiPriority w:val="30"/>
    <w:qFormat/>
    <w:rsid w:val="00C40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AC8"/>
    <w:rPr>
      <w:i/>
      <w:iCs/>
      <w:color w:val="2F5496" w:themeColor="accent1" w:themeShade="BF"/>
    </w:rPr>
  </w:style>
  <w:style w:type="character" w:styleId="ad">
    <w:name w:val="Intense Reference"/>
    <w:basedOn w:val="a0"/>
    <w:uiPriority w:val="32"/>
    <w:qFormat/>
    <w:rsid w:val="00C40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