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5BF9" w14:textId="77777777" w:rsidR="00F12EC6" w:rsidRDefault="00F12EC6">
      <w:pPr>
        <w:rPr>
          <w:rFonts w:hint="eastAsia"/>
        </w:rPr>
      </w:pPr>
    </w:p>
    <w:p w14:paraId="7C07CC38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约多音字组词和的拼音</w:t>
      </w:r>
    </w:p>
    <w:p w14:paraId="742D0731" w14:textId="77777777" w:rsidR="00F12EC6" w:rsidRDefault="00F12EC6">
      <w:pPr>
        <w:rPr>
          <w:rFonts w:hint="eastAsia"/>
        </w:rPr>
      </w:pPr>
    </w:p>
    <w:p w14:paraId="216BB8B3" w14:textId="77777777" w:rsidR="00F12EC6" w:rsidRDefault="00F12EC6">
      <w:pPr>
        <w:rPr>
          <w:rFonts w:hint="eastAsia"/>
        </w:rPr>
      </w:pPr>
    </w:p>
    <w:p w14:paraId="6799952E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汉语中，有许多字具有多个发音，这些字被称为多音字。它们在不同的词汇、短语或句子环境中会根据意义改变发音。这种特性增加了汉字学习的复杂性，但同时也丰富了语言的表现力。接下来我们将探讨一些常见的多音字，并通过组词来理解其不同发音。</w:t>
      </w:r>
    </w:p>
    <w:p w14:paraId="4AE9F2E7" w14:textId="77777777" w:rsidR="00F12EC6" w:rsidRDefault="00F12EC6">
      <w:pPr>
        <w:rPr>
          <w:rFonts w:hint="eastAsia"/>
        </w:rPr>
      </w:pPr>
    </w:p>
    <w:p w14:paraId="20650A64" w14:textId="77777777" w:rsidR="00F12EC6" w:rsidRDefault="00F12EC6">
      <w:pPr>
        <w:rPr>
          <w:rFonts w:hint="eastAsia"/>
        </w:rPr>
      </w:pPr>
    </w:p>
    <w:p w14:paraId="0E63D814" w14:textId="77777777" w:rsidR="00F12EC6" w:rsidRDefault="00F12EC6">
      <w:pPr>
        <w:rPr>
          <w:rFonts w:hint="eastAsia"/>
        </w:rPr>
      </w:pPr>
    </w:p>
    <w:p w14:paraId="71E2ED23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多音字的魅力</w:t>
      </w:r>
    </w:p>
    <w:p w14:paraId="6BE1F2DC" w14:textId="77777777" w:rsidR="00F12EC6" w:rsidRDefault="00F12EC6">
      <w:pPr>
        <w:rPr>
          <w:rFonts w:hint="eastAsia"/>
        </w:rPr>
      </w:pPr>
    </w:p>
    <w:p w14:paraId="5C4A3DF7" w14:textId="77777777" w:rsidR="00F12EC6" w:rsidRDefault="00F12EC6">
      <w:pPr>
        <w:rPr>
          <w:rFonts w:hint="eastAsia"/>
        </w:rPr>
      </w:pPr>
    </w:p>
    <w:p w14:paraId="6FBA3F7E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多音字是汉语的一大特色，例如“行”这个字就有两种主要读法：“xíng”和“háng”。当表示行走、进行时，我们说“行走（xíng zǒu）”，而当它指的是行业或者行列时，则读作“银行（yín háng）”。每个发音背后都承载着不同的含义，这使得汉语充满了变化与趣味。了解并正确使用这些多音字，可以更准确地表达思想，避免误解。</w:t>
      </w:r>
    </w:p>
    <w:p w14:paraId="6784AF43" w14:textId="77777777" w:rsidR="00F12EC6" w:rsidRDefault="00F12EC6">
      <w:pPr>
        <w:rPr>
          <w:rFonts w:hint="eastAsia"/>
        </w:rPr>
      </w:pPr>
    </w:p>
    <w:p w14:paraId="2737FEE4" w14:textId="77777777" w:rsidR="00F12EC6" w:rsidRDefault="00F12EC6">
      <w:pPr>
        <w:rPr>
          <w:rFonts w:hint="eastAsia"/>
        </w:rPr>
      </w:pPr>
    </w:p>
    <w:p w14:paraId="172A4C7F" w14:textId="77777777" w:rsidR="00F12EC6" w:rsidRDefault="00F12EC6">
      <w:pPr>
        <w:rPr>
          <w:rFonts w:hint="eastAsia"/>
        </w:rPr>
      </w:pPr>
    </w:p>
    <w:p w14:paraId="4CA77236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常见多音字举例</w:t>
      </w:r>
    </w:p>
    <w:p w14:paraId="6B16BE2E" w14:textId="77777777" w:rsidR="00F12EC6" w:rsidRDefault="00F12EC6">
      <w:pPr>
        <w:rPr>
          <w:rFonts w:hint="eastAsia"/>
        </w:rPr>
      </w:pPr>
    </w:p>
    <w:p w14:paraId="05910E46" w14:textId="77777777" w:rsidR="00F12EC6" w:rsidRDefault="00F12EC6">
      <w:pPr>
        <w:rPr>
          <w:rFonts w:hint="eastAsia"/>
        </w:rPr>
      </w:pPr>
    </w:p>
    <w:p w14:paraId="4D129726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除了“行”，还有很多其他有趣的多音字。比如“长”，它可以读作“cháng”，意为长度，如“特长（tè cháng）”；也可以读作“zhǎng”，指长辈或领导，如“班长（bān zhǎng）”。又如“重”，有“轻重（qīng zhòng）”之分，读“zhòng”，也用于强调重复，读作“chóng”，像“重新（chóng xīn）”。这些例子展示了多音字如何影响词汇的意义。</w:t>
      </w:r>
    </w:p>
    <w:p w14:paraId="199FE235" w14:textId="77777777" w:rsidR="00F12EC6" w:rsidRDefault="00F12EC6">
      <w:pPr>
        <w:rPr>
          <w:rFonts w:hint="eastAsia"/>
        </w:rPr>
      </w:pPr>
    </w:p>
    <w:p w14:paraId="4B84D986" w14:textId="77777777" w:rsidR="00F12EC6" w:rsidRDefault="00F12EC6">
      <w:pPr>
        <w:rPr>
          <w:rFonts w:hint="eastAsia"/>
        </w:rPr>
      </w:pPr>
    </w:p>
    <w:p w14:paraId="200875D4" w14:textId="77777777" w:rsidR="00F12EC6" w:rsidRDefault="00F12EC6">
      <w:pPr>
        <w:rPr>
          <w:rFonts w:hint="eastAsia"/>
        </w:rPr>
      </w:pPr>
    </w:p>
    <w:p w14:paraId="443BC706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多音字的拼音规则</w:t>
      </w:r>
    </w:p>
    <w:p w14:paraId="264CDD2A" w14:textId="77777777" w:rsidR="00F12EC6" w:rsidRDefault="00F12EC6">
      <w:pPr>
        <w:rPr>
          <w:rFonts w:hint="eastAsia"/>
        </w:rPr>
      </w:pPr>
    </w:p>
    <w:p w14:paraId="7A3CA6D3" w14:textId="77777777" w:rsidR="00F12EC6" w:rsidRDefault="00F12EC6">
      <w:pPr>
        <w:rPr>
          <w:rFonts w:hint="eastAsia"/>
        </w:rPr>
      </w:pPr>
    </w:p>
    <w:p w14:paraId="31E6F79F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对于每一个多音字，都有一定的规则来决定它的正确发音。通常情况下，字义决定了发音的选择。例如，“乐”字，在快乐（kuài lè）中读“lè”，而在音乐（yīn yuè）中则读“yuè”。还有些特殊情况需要记忆，如“参”作为参加（cān jiā）时读“cān”，但在人参（rén shēn）里却读“shēn”。掌握这些规则有助于提高普通话水平。</w:t>
      </w:r>
    </w:p>
    <w:p w14:paraId="613177A5" w14:textId="77777777" w:rsidR="00F12EC6" w:rsidRDefault="00F12EC6">
      <w:pPr>
        <w:rPr>
          <w:rFonts w:hint="eastAsia"/>
        </w:rPr>
      </w:pPr>
    </w:p>
    <w:p w14:paraId="2E81C4B6" w14:textId="77777777" w:rsidR="00F12EC6" w:rsidRDefault="00F12EC6">
      <w:pPr>
        <w:rPr>
          <w:rFonts w:hint="eastAsia"/>
        </w:rPr>
      </w:pPr>
    </w:p>
    <w:p w14:paraId="77E4F2FB" w14:textId="77777777" w:rsidR="00F12EC6" w:rsidRDefault="00F12EC6">
      <w:pPr>
        <w:rPr>
          <w:rFonts w:hint="eastAsia"/>
        </w:rPr>
      </w:pPr>
    </w:p>
    <w:p w14:paraId="3347C008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F5E415C" w14:textId="77777777" w:rsidR="00F12EC6" w:rsidRDefault="00F12EC6">
      <w:pPr>
        <w:rPr>
          <w:rFonts w:hint="eastAsia"/>
        </w:rPr>
      </w:pPr>
    </w:p>
    <w:p w14:paraId="02DC4380" w14:textId="77777777" w:rsidR="00F12EC6" w:rsidRDefault="00F12EC6">
      <w:pPr>
        <w:rPr>
          <w:rFonts w:hint="eastAsia"/>
        </w:rPr>
      </w:pPr>
    </w:p>
    <w:p w14:paraId="6B3175A6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在实际交流中，正确运用多音字不仅能提升语言的精确度，还能展现说话者的文化素养。例如，在商务场合提到“行销（xíng xiāo）”而非“营销（yíng xiāo）”，能够显示出对特定行业的熟悉程度。同样地，在文学创作中巧妙利用多音字的不同含义，可以使作品更加生动有趣。因此，学习和理解多音字及其正确的拼音是非常有价值的。</w:t>
      </w:r>
    </w:p>
    <w:p w14:paraId="0D89BEE0" w14:textId="77777777" w:rsidR="00F12EC6" w:rsidRDefault="00F12EC6">
      <w:pPr>
        <w:rPr>
          <w:rFonts w:hint="eastAsia"/>
        </w:rPr>
      </w:pPr>
    </w:p>
    <w:p w14:paraId="6B781646" w14:textId="77777777" w:rsidR="00F12EC6" w:rsidRDefault="00F12EC6">
      <w:pPr>
        <w:rPr>
          <w:rFonts w:hint="eastAsia"/>
        </w:rPr>
      </w:pPr>
    </w:p>
    <w:p w14:paraId="5F812D1A" w14:textId="77777777" w:rsidR="00F12EC6" w:rsidRDefault="00F12EC6">
      <w:pPr>
        <w:rPr>
          <w:rFonts w:hint="eastAsia"/>
        </w:rPr>
      </w:pPr>
    </w:p>
    <w:p w14:paraId="5C09A4B9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29BEB0" w14:textId="77777777" w:rsidR="00F12EC6" w:rsidRDefault="00F12EC6">
      <w:pPr>
        <w:rPr>
          <w:rFonts w:hint="eastAsia"/>
        </w:rPr>
      </w:pPr>
    </w:p>
    <w:p w14:paraId="60772ECC" w14:textId="77777777" w:rsidR="00F12EC6" w:rsidRDefault="00F12EC6">
      <w:pPr>
        <w:rPr>
          <w:rFonts w:hint="eastAsia"/>
        </w:rPr>
      </w:pPr>
    </w:p>
    <w:p w14:paraId="78CF7408" w14:textId="77777777" w:rsidR="00F12EC6" w:rsidRDefault="00F12EC6">
      <w:pPr>
        <w:rPr>
          <w:rFonts w:hint="eastAsia"/>
        </w:rPr>
      </w:pPr>
      <w:r>
        <w:rPr>
          <w:rFonts w:hint="eastAsia"/>
        </w:rPr>
        <w:tab/>
        <w:t>多音字是中国语言文字宝库中一颗璀璨的明珠。它们的存在让汉语变得更加丰富多彩，同时也给学习者带来了挑战。通过对多音字的学习，我们可以更好地欣赏汉语之美，更加自如地运用这一古老而又现代的语言工具。希望本文能帮助大家加深对多音字的认识，激发进一步探索的兴趣。</w:t>
      </w:r>
    </w:p>
    <w:p w14:paraId="19C7A521" w14:textId="77777777" w:rsidR="00F12EC6" w:rsidRDefault="00F12EC6">
      <w:pPr>
        <w:rPr>
          <w:rFonts w:hint="eastAsia"/>
        </w:rPr>
      </w:pPr>
    </w:p>
    <w:p w14:paraId="4E772F4E" w14:textId="77777777" w:rsidR="00F12EC6" w:rsidRDefault="00F12EC6">
      <w:pPr>
        <w:rPr>
          <w:rFonts w:hint="eastAsia"/>
        </w:rPr>
      </w:pPr>
    </w:p>
    <w:p w14:paraId="599B8579" w14:textId="77777777" w:rsidR="00F12EC6" w:rsidRDefault="00F12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FF476" w14:textId="420875C9" w:rsidR="004F5C57" w:rsidRDefault="004F5C57"/>
    <w:sectPr w:rsidR="004F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57"/>
    <w:rsid w:val="004F5C57"/>
    <w:rsid w:val="009442F6"/>
    <w:rsid w:val="00F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37E1F-AF01-4547-9361-02B83F2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