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41EF" w14:textId="77777777" w:rsidR="004B1771" w:rsidRDefault="004B1771">
      <w:pPr>
        <w:rPr>
          <w:rFonts w:hint="eastAsia"/>
        </w:rPr>
      </w:pPr>
    </w:p>
    <w:p w14:paraId="3F0AE9D4" w14:textId="77777777" w:rsidR="004B1771" w:rsidRDefault="004B1771">
      <w:pPr>
        <w:rPr>
          <w:rFonts w:hint="eastAsia"/>
        </w:rPr>
      </w:pPr>
      <w:r>
        <w:rPr>
          <w:rFonts w:hint="eastAsia"/>
        </w:rPr>
        <w:tab/>
        <w:t>纵横的拼音是 zòng héng</w:t>
      </w:r>
    </w:p>
    <w:p w14:paraId="7F027381" w14:textId="77777777" w:rsidR="004B1771" w:rsidRDefault="004B1771">
      <w:pPr>
        <w:rPr>
          <w:rFonts w:hint="eastAsia"/>
        </w:rPr>
      </w:pPr>
    </w:p>
    <w:p w14:paraId="13CFF180" w14:textId="77777777" w:rsidR="004B1771" w:rsidRDefault="004B1771">
      <w:pPr>
        <w:rPr>
          <w:rFonts w:hint="eastAsia"/>
        </w:rPr>
      </w:pPr>
    </w:p>
    <w:p w14:paraId="139A9BC8" w14:textId="77777777" w:rsidR="004B1771" w:rsidRDefault="004B1771">
      <w:pPr>
        <w:rPr>
          <w:rFonts w:hint="eastAsia"/>
        </w:rPr>
      </w:pPr>
      <w:r>
        <w:rPr>
          <w:rFonts w:hint="eastAsia"/>
        </w:rPr>
        <w:tab/>
        <w:t>“纵横”一词在中文中有着悠久的历史和丰富的文化内涵，其拼音为“zòng héng”。这个词组通常用来形容事物的布局或状态呈现出一种交错复杂的情形，既有横向的扩展也有纵向的发展，形象地描绘了事物之间相互交织的关系。</w:t>
      </w:r>
    </w:p>
    <w:p w14:paraId="7B634ABD" w14:textId="77777777" w:rsidR="004B1771" w:rsidRDefault="004B1771">
      <w:pPr>
        <w:rPr>
          <w:rFonts w:hint="eastAsia"/>
        </w:rPr>
      </w:pPr>
    </w:p>
    <w:p w14:paraId="7E41C77B" w14:textId="77777777" w:rsidR="004B1771" w:rsidRDefault="004B1771">
      <w:pPr>
        <w:rPr>
          <w:rFonts w:hint="eastAsia"/>
        </w:rPr>
      </w:pPr>
    </w:p>
    <w:p w14:paraId="4BB19D73" w14:textId="77777777" w:rsidR="004B1771" w:rsidRDefault="004B1771">
      <w:pPr>
        <w:rPr>
          <w:rFonts w:hint="eastAsia"/>
        </w:rPr>
      </w:pPr>
    </w:p>
    <w:p w14:paraId="1DBB8E83" w14:textId="77777777" w:rsidR="004B1771" w:rsidRDefault="004B1771">
      <w:pPr>
        <w:rPr>
          <w:rFonts w:hint="eastAsia"/>
        </w:rPr>
      </w:pPr>
      <w:r>
        <w:rPr>
          <w:rFonts w:hint="eastAsia"/>
        </w:rPr>
        <w:tab/>
        <w:t>“纵横”的字面意义</w:t>
      </w:r>
    </w:p>
    <w:p w14:paraId="094D45C2" w14:textId="77777777" w:rsidR="004B1771" w:rsidRDefault="004B1771">
      <w:pPr>
        <w:rPr>
          <w:rFonts w:hint="eastAsia"/>
        </w:rPr>
      </w:pPr>
    </w:p>
    <w:p w14:paraId="02859151" w14:textId="77777777" w:rsidR="004B1771" w:rsidRDefault="004B1771">
      <w:pPr>
        <w:rPr>
          <w:rFonts w:hint="eastAsia"/>
        </w:rPr>
      </w:pPr>
    </w:p>
    <w:p w14:paraId="5337797D" w14:textId="77777777" w:rsidR="004B1771" w:rsidRDefault="004B1771">
      <w:pPr>
        <w:rPr>
          <w:rFonts w:hint="eastAsia"/>
        </w:rPr>
      </w:pPr>
      <w:r>
        <w:rPr>
          <w:rFonts w:hint="eastAsia"/>
        </w:rPr>
        <w:tab/>
        <w:t>从字面上来看，“纵”意指上下方向，可以理解为时间上的延续或是深度上的挖掘；而“横”则指的是左右方向，更多地指向空间上的拓展或是宽度上的延伸。“纵横”合起来使用时，则常常用来形容事物的发展既深入又广泛，不仅在时间维度上有所积累，在空间维度上也有所拓展。</w:t>
      </w:r>
    </w:p>
    <w:p w14:paraId="383D032A" w14:textId="77777777" w:rsidR="004B1771" w:rsidRDefault="004B1771">
      <w:pPr>
        <w:rPr>
          <w:rFonts w:hint="eastAsia"/>
        </w:rPr>
      </w:pPr>
    </w:p>
    <w:p w14:paraId="3600BB04" w14:textId="77777777" w:rsidR="004B1771" w:rsidRDefault="004B1771">
      <w:pPr>
        <w:rPr>
          <w:rFonts w:hint="eastAsia"/>
        </w:rPr>
      </w:pPr>
    </w:p>
    <w:p w14:paraId="6466A0A4" w14:textId="77777777" w:rsidR="004B1771" w:rsidRDefault="004B1771">
      <w:pPr>
        <w:rPr>
          <w:rFonts w:hint="eastAsia"/>
        </w:rPr>
      </w:pPr>
    </w:p>
    <w:p w14:paraId="7F3DCC0A" w14:textId="77777777" w:rsidR="004B1771" w:rsidRDefault="004B1771">
      <w:pPr>
        <w:rPr>
          <w:rFonts w:hint="eastAsia"/>
        </w:rPr>
      </w:pPr>
      <w:r>
        <w:rPr>
          <w:rFonts w:hint="eastAsia"/>
        </w:rPr>
        <w:tab/>
        <w:t>“纵横”在古文中的应用</w:t>
      </w:r>
    </w:p>
    <w:p w14:paraId="5007C286" w14:textId="77777777" w:rsidR="004B1771" w:rsidRDefault="004B1771">
      <w:pPr>
        <w:rPr>
          <w:rFonts w:hint="eastAsia"/>
        </w:rPr>
      </w:pPr>
    </w:p>
    <w:p w14:paraId="2A8E12FE" w14:textId="77777777" w:rsidR="004B1771" w:rsidRDefault="004B1771">
      <w:pPr>
        <w:rPr>
          <w:rFonts w:hint="eastAsia"/>
        </w:rPr>
      </w:pPr>
    </w:p>
    <w:p w14:paraId="45141A5D" w14:textId="77777777" w:rsidR="004B1771" w:rsidRDefault="004B1771">
      <w:pPr>
        <w:rPr>
          <w:rFonts w:hint="eastAsia"/>
        </w:rPr>
      </w:pPr>
      <w:r>
        <w:rPr>
          <w:rFonts w:hint="eastAsia"/>
        </w:rPr>
        <w:tab/>
        <w:t>在古代文献中，“纵横”一词经常出现在描述军事战略、外交策略以及个人才能等方面。例如，《孙子兵法》中有“故善战者之胜也，不贵于胜，而贵于不败；善守者藏于九地之下，善攻者动于九天之上，故能自保而全胜也。”这里的“九地”与“九天”即可以用“纵横”来形容，表明了战术上的灵活多变与全面覆盖。</w:t>
      </w:r>
    </w:p>
    <w:p w14:paraId="682EB51B" w14:textId="77777777" w:rsidR="004B1771" w:rsidRDefault="004B1771">
      <w:pPr>
        <w:rPr>
          <w:rFonts w:hint="eastAsia"/>
        </w:rPr>
      </w:pPr>
    </w:p>
    <w:p w14:paraId="47152EA6" w14:textId="77777777" w:rsidR="004B1771" w:rsidRDefault="004B1771">
      <w:pPr>
        <w:rPr>
          <w:rFonts w:hint="eastAsia"/>
        </w:rPr>
      </w:pPr>
    </w:p>
    <w:p w14:paraId="53A42803" w14:textId="77777777" w:rsidR="004B1771" w:rsidRDefault="004B1771">
      <w:pPr>
        <w:rPr>
          <w:rFonts w:hint="eastAsia"/>
        </w:rPr>
      </w:pPr>
    </w:p>
    <w:p w14:paraId="1FA12A26" w14:textId="77777777" w:rsidR="004B1771" w:rsidRDefault="004B1771">
      <w:pPr>
        <w:rPr>
          <w:rFonts w:hint="eastAsia"/>
        </w:rPr>
      </w:pPr>
      <w:r>
        <w:rPr>
          <w:rFonts w:hint="eastAsia"/>
        </w:rPr>
        <w:tab/>
        <w:t>现代语境下的“纵横”</w:t>
      </w:r>
    </w:p>
    <w:p w14:paraId="577D96B8" w14:textId="77777777" w:rsidR="004B1771" w:rsidRDefault="004B1771">
      <w:pPr>
        <w:rPr>
          <w:rFonts w:hint="eastAsia"/>
        </w:rPr>
      </w:pPr>
    </w:p>
    <w:p w14:paraId="4C5F4B6F" w14:textId="77777777" w:rsidR="004B1771" w:rsidRDefault="004B1771">
      <w:pPr>
        <w:rPr>
          <w:rFonts w:hint="eastAsia"/>
        </w:rPr>
      </w:pPr>
    </w:p>
    <w:p w14:paraId="6FA717E2" w14:textId="77777777" w:rsidR="004B1771" w:rsidRDefault="004B1771">
      <w:pPr>
        <w:rPr>
          <w:rFonts w:hint="eastAsia"/>
        </w:rPr>
      </w:pPr>
      <w:r>
        <w:rPr>
          <w:rFonts w:hint="eastAsia"/>
        </w:rPr>
        <w:tab/>
        <w:t>进入现代社会，“纵横”这一概念的应用范围更加广泛，不仅限于军事领域，还延伸到了经济、科技、教育等多个方面。比如，在互联网行业中，“纵横”可以用来形容平台服务的全面性和多样性，意味着该平台不仅能够提供丰富的内容和服务（横向发展），同时也注重内容的深度和质量（纵向发展）。</w:t>
      </w:r>
    </w:p>
    <w:p w14:paraId="1C45796E" w14:textId="77777777" w:rsidR="004B1771" w:rsidRDefault="004B1771">
      <w:pPr>
        <w:rPr>
          <w:rFonts w:hint="eastAsia"/>
        </w:rPr>
      </w:pPr>
    </w:p>
    <w:p w14:paraId="1249F80C" w14:textId="77777777" w:rsidR="004B1771" w:rsidRDefault="004B1771">
      <w:pPr>
        <w:rPr>
          <w:rFonts w:hint="eastAsia"/>
        </w:rPr>
      </w:pPr>
    </w:p>
    <w:p w14:paraId="15B906F4" w14:textId="77777777" w:rsidR="004B1771" w:rsidRDefault="004B1771">
      <w:pPr>
        <w:rPr>
          <w:rFonts w:hint="eastAsia"/>
        </w:rPr>
      </w:pPr>
    </w:p>
    <w:p w14:paraId="6E35B565" w14:textId="77777777" w:rsidR="004B1771" w:rsidRDefault="004B1771">
      <w:pPr>
        <w:rPr>
          <w:rFonts w:hint="eastAsia"/>
        </w:rPr>
      </w:pPr>
      <w:r>
        <w:rPr>
          <w:rFonts w:hint="eastAsia"/>
        </w:rPr>
        <w:tab/>
        <w:t>“纵横”在文学作品中的体现</w:t>
      </w:r>
    </w:p>
    <w:p w14:paraId="597F2E1D" w14:textId="77777777" w:rsidR="004B1771" w:rsidRDefault="004B1771">
      <w:pPr>
        <w:rPr>
          <w:rFonts w:hint="eastAsia"/>
        </w:rPr>
      </w:pPr>
    </w:p>
    <w:p w14:paraId="792D2154" w14:textId="77777777" w:rsidR="004B1771" w:rsidRDefault="004B1771">
      <w:pPr>
        <w:rPr>
          <w:rFonts w:hint="eastAsia"/>
        </w:rPr>
      </w:pPr>
    </w:p>
    <w:p w14:paraId="54500DEB" w14:textId="77777777" w:rsidR="004B1771" w:rsidRDefault="004B1771">
      <w:pPr>
        <w:rPr>
          <w:rFonts w:hint="eastAsia"/>
        </w:rPr>
      </w:pPr>
      <w:r>
        <w:rPr>
          <w:rFonts w:hint="eastAsia"/>
        </w:rPr>
        <w:tab/>
        <w:t>文学作品中，“纵横”常被用来形容人物性格的多面性或是故事情节的复杂性。如金庸先生在其武侠小说《笑傲江湖》中，通过塑造令狐冲这一角色，展现了其性格上的刚柔并济、智勇双全，正是“纵横”精神的具体体现。这种性格特征使得令狐冲能够在复杂的江湖世界中游刃有余，展现出非凡的领袖魅力。</w:t>
      </w:r>
    </w:p>
    <w:p w14:paraId="1E1CA470" w14:textId="77777777" w:rsidR="004B1771" w:rsidRDefault="004B1771">
      <w:pPr>
        <w:rPr>
          <w:rFonts w:hint="eastAsia"/>
        </w:rPr>
      </w:pPr>
    </w:p>
    <w:p w14:paraId="7C73F966" w14:textId="77777777" w:rsidR="004B1771" w:rsidRDefault="004B1771">
      <w:pPr>
        <w:rPr>
          <w:rFonts w:hint="eastAsia"/>
        </w:rPr>
      </w:pPr>
    </w:p>
    <w:p w14:paraId="42C0AB0A" w14:textId="77777777" w:rsidR="004B1771" w:rsidRDefault="004B1771">
      <w:pPr>
        <w:rPr>
          <w:rFonts w:hint="eastAsia"/>
        </w:rPr>
      </w:pPr>
    </w:p>
    <w:p w14:paraId="4BC03AC2" w14:textId="77777777" w:rsidR="004B1771" w:rsidRDefault="004B1771">
      <w:pPr>
        <w:rPr>
          <w:rFonts w:hint="eastAsia"/>
        </w:rPr>
      </w:pPr>
      <w:r>
        <w:rPr>
          <w:rFonts w:hint="eastAsia"/>
        </w:rPr>
        <w:tab/>
        <w:t>最后的总结</w:t>
      </w:r>
    </w:p>
    <w:p w14:paraId="6051561C" w14:textId="77777777" w:rsidR="004B1771" w:rsidRDefault="004B1771">
      <w:pPr>
        <w:rPr>
          <w:rFonts w:hint="eastAsia"/>
        </w:rPr>
      </w:pPr>
    </w:p>
    <w:p w14:paraId="4FE8152C" w14:textId="77777777" w:rsidR="004B1771" w:rsidRDefault="004B1771">
      <w:pPr>
        <w:rPr>
          <w:rFonts w:hint="eastAsia"/>
        </w:rPr>
      </w:pPr>
    </w:p>
    <w:p w14:paraId="3EDB5A55" w14:textId="77777777" w:rsidR="004B1771" w:rsidRDefault="004B1771">
      <w:pPr>
        <w:rPr>
          <w:rFonts w:hint="eastAsia"/>
        </w:rPr>
      </w:pPr>
      <w:r>
        <w:rPr>
          <w:rFonts w:hint="eastAsia"/>
        </w:rPr>
        <w:tab/>
        <w:t>“纵横”的拼音“zòng héng”不仅仅是一个简单的词语组合，它背后承载着深厚的文化意义和广泛的现实应用。无论是古代的战略思想，还是现代的社会实践，“纵横”都以其独特的魅力影响着人们的生活，成为中华文化宝库中一颗璀璨的明珠。</w:t>
      </w:r>
    </w:p>
    <w:p w14:paraId="2F0AC78C" w14:textId="77777777" w:rsidR="004B1771" w:rsidRDefault="004B1771">
      <w:pPr>
        <w:rPr>
          <w:rFonts w:hint="eastAsia"/>
        </w:rPr>
      </w:pPr>
    </w:p>
    <w:p w14:paraId="5611FB33" w14:textId="77777777" w:rsidR="004B1771" w:rsidRDefault="004B1771">
      <w:pPr>
        <w:rPr>
          <w:rFonts w:hint="eastAsia"/>
        </w:rPr>
      </w:pPr>
    </w:p>
    <w:p w14:paraId="1FAA32E9" w14:textId="77777777" w:rsidR="004B1771" w:rsidRDefault="004B1771">
      <w:pPr>
        <w:rPr>
          <w:rFonts w:hint="eastAsia"/>
        </w:rPr>
      </w:pPr>
      <w:r>
        <w:rPr>
          <w:rFonts w:hint="eastAsia"/>
        </w:rPr>
        <w:t>本文是由每日文章网(2345lzwz.cn)为大家创作</w:t>
      </w:r>
    </w:p>
    <w:p w14:paraId="46F93AA7" w14:textId="0ADEC7F8" w:rsidR="00A350F6" w:rsidRDefault="00A350F6"/>
    <w:sectPr w:rsidR="00A35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F6"/>
    <w:rsid w:val="004B1771"/>
    <w:rsid w:val="00A350F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5A1F4-2DDC-4389-91DD-F9928F6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F6"/>
    <w:rPr>
      <w:rFonts w:cstheme="majorBidi"/>
      <w:color w:val="2F5496" w:themeColor="accent1" w:themeShade="BF"/>
      <w:sz w:val="28"/>
      <w:szCs w:val="28"/>
    </w:rPr>
  </w:style>
  <w:style w:type="character" w:customStyle="1" w:styleId="50">
    <w:name w:val="标题 5 字符"/>
    <w:basedOn w:val="a0"/>
    <w:link w:val="5"/>
    <w:uiPriority w:val="9"/>
    <w:semiHidden/>
    <w:rsid w:val="00A350F6"/>
    <w:rPr>
      <w:rFonts w:cstheme="majorBidi"/>
      <w:color w:val="2F5496" w:themeColor="accent1" w:themeShade="BF"/>
      <w:sz w:val="24"/>
    </w:rPr>
  </w:style>
  <w:style w:type="character" w:customStyle="1" w:styleId="60">
    <w:name w:val="标题 6 字符"/>
    <w:basedOn w:val="a0"/>
    <w:link w:val="6"/>
    <w:uiPriority w:val="9"/>
    <w:semiHidden/>
    <w:rsid w:val="00A350F6"/>
    <w:rPr>
      <w:rFonts w:cstheme="majorBidi"/>
      <w:b/>
      <w:bCs/>
      <w:color w:val="2F5496" w:themeColor="accent1" w:themeShade="BF"/>
    </w:rPr>
  </w:style>
  <w:style w:type="character" w:customStyle="1" w:styleId="70">
    <w:name w:val="标题 7 字符"/>
    <w:basedOn w:val="a0"/>
    <w:link w:val="7"/>
    <w:uiPriority w:val="9"/>
    <w:semiHidden/>
    <w:rsid w:val="00A350F6"/>
    <w:rPr>
      <w:rFonts w:cstheme="majorBidi"/>
      <w:b/>
      <w:bCs/>
      <w:color w:val="595959" w:themeColor="text1" w:themeTint="A6"/>
    </w:rPr>
  </w:style>
  <w:style w:type="character" w:customStyle="1" w:styleId="80">
    <w:name w:val="标题 8 字符"/>
    <w:basedOn w:val="a0"/>
    <w:link w:val="8"/>
    <w:uiPriority w:val="9"/>
    <w:semiHidden/>
    <w:rsid w:val="00A350F6"/>
    <w:rPr>
      <w:rFonts w:cstheme="majorBidi"/>
      <w:color w:val="595959" w:themeColor="text1" w:themeTint="A6"/>
    </w:rPr>
  </w:style>
  <w:style w:type="character" w:customStyle="1" w:styleId="90">
    <w:name w:val="标题 9 字符"/>
    <w:basedOn w:val="a0"/>
    <w:link w:val="9"/>
    <w:uiPriority w:val="9"/>
    <w:semiHidden/>
    <w:rsid w:val="00A350F6"/>
    <w:rPr>
      <w:rFonts w:eastAsiaTheme="majorEastAsia" w:cstheme="majorBidi"/>
      <w:color w:val="595959" w:themeColor="text1" w:themeTint="A6"/>
    </w:rPr>
  </w:style>
  <w:style w:type="paragraph" w:styleId="a3">
    <w:name w:val="Title"/>
    <w:basedOn w:val="a"/>
    <w:next w:val="a"/>
    <w:link w:val="a4"/>
    <w:uiPriority w:val="10"/>
    <w:qFormat/>
    <w:rsid w:val="00A35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F6"/>
    <w:pPr>
      <w:spacing w:before="160"/>
      <w:jc w:val="center"/>
    </w:pPr>
    <w:rPr>
      <w:i/>
      <w:iCs/>
      <w:color w:val="404040" w:themeColor="text1" w:themeTint="BF"/>
    </w:rPr>
  </w:style>
  <w:style w:type="character" w:customStyle="1" w:styleId="a8">
    <w:name w:val="引用 字符"/>
    <w:basedOn w:val="a0"/>
    <w:link w:val="a7"/>
    <w:uiPriority w:val="29"/>
    <w:rsid w:val="00A350F6"/>
    <w:rPr>
      <w:i/>
      <w:iCs/>
      <w:color w:val="404040" w:themeColor="text1" w:themeTint="BF"/>
    </w:rPr>
  </w:style>
  <w:style w:type="paragraph" w:styleId="a9">
    <w:name w:val="List Paragraph"/>
    <w:basedOn w:val="a"/>
    <w:uiPriority w:val="34"/>
    <w:qFormat/>
    <w:rsid w:val="00A350F6"/>
    <w:pPr>
      <w:ind w:left="720"/>
      <w:contextualSpacing/>
    </w:pPr>
  </w:style>
  <w:style w:type="character" w:styleId="aa">
    <w:name w:val="Intense Emphasis"/>
    <w:basedOn w:val="a0"/>
    <w:uiPriority w:val="21"/>
    <w:qFormat/>
    <w:rsid w:val="00A350F6"/>
    <w:rPr>
      <w:i/>
      <w:iCs/>
      <w:color w:val="2F5496" w:themeColor="accent1" w:themeShade="BF"/>
    </w:rPr>
  </w:style>
  <w:style w:type="paragraph" w:styleId="ab">
    <w:name w:val="Intense Quote"/>
    <w:basedOn w:val="a"/>
    <w:next w:val="a"/>
    <w:link w:val="ac"/>
    <w:uiPriority w:val="30"/>
    <w:qFormat/>
    <w:rsid w:val="00A35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F6"/>
    <w:rPr>
      <w:i/>
      <w:iCs/>
      <w:color w:val="2F5496" w:themeColor="accent1" w:themeShade="BF"/>
    </w:rPr>
  </w:style>
  <w:style w:type="character" w:styleId="ad">
    <w:name w:val="Intense Reference"/>
    <w:basedOn w:val="a0"/>
    <w:uiPriority w:val="32"/>
    <w:qFormat/>
    <w:rsid w:val="00A35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