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激励团队的重要性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积极性直接影响到整体的效率和成果。激励员工不仅可以提升他们的工作热情，还能增强团队的凝聚力，从而推动公司向更高的目标迈进。通过有效的激励措施，团队成员将更加投入，并展现出他们的最佳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明确目标，激发热情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可以让员工清楚地知道他们的努力方向。设定短期和长期目标，让每个人了解自己的贡献如何影响整体进程，从而激发他们的积极性。当目标清晰且具有挑战性时，员工会更愿意投入更多的时间和精力去实现这些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认可与奖励的力量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定期的认可和奖励能够有效提升员工的士气。无论是公开表扬，还是小型奖励，都能让员工感受到他们的努力被看见和重视。通过这种方式，员工不仅感到自己的工作有意义，也更有动力继续保持优秀表现。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营造积极的工作环境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工作环境的氛围直接影响员工的工作状态。建立一个积极、支持的工作环境，鼓励开放沟通和团队合作，可以让员工感到舒适和受尊重。在这样的环境中，员工更愿意主动承担责任和挑战，展现出更高的积极性。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提供成长机会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的成长与发展的机会也是激励的重要因素之一。通过提供培训、晋升机会或参与关键项目，可以帮助员工提升技能和职业发展。当员工看到自己在公司有成长空间时，他们会更加投入并努力实现个人及团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保持透明和公平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透明和公平的管理方式能够增加员工的信任感和满意度。确保所有员工都能平等地获得机会，并且公司政策和决策是公开透明的，可以减少不必要的猜疑和摩擦，进而提升团队的整体积极性。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激励团队的积极性需要综合考虑目标设定、认可奖励、工作环境、成长机会以及透明公平等多个因素。通过这些有效的激励措施，可以让员工保持高涨的热情和积极的工作态度，为公司带来更大的成功和发展。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