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36FF" w14:textId="77777777" w:rsidR="00556EA3" w:rsidRDefault="00556EA3">
      <w:pPr>
        <w:rPr>
          <w:rFonts w:hint="eastAsia"/>
        </w:rPr>
      </w:pPr>
    </w:p>
    <w:p w14:paraId="1ABDB697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绸缎的拼音怎么读</w:t>
      </w:r>
    </w:p>
    <w:p w14:paraId="1067F9A5" w14:textId="77777777" w:rsidR="00556EA3" w:rsidRDefault="00556EA3">
      <w:pPr>
        <w:rPr>
          <w:rFonts w:hint="eastAsia"/>
        </w:rPr>
      </w:pPr>
    </w:p>
    <w:p w14:paraId="732C9F97" w14:textId="77777777" w:rsidR="00556EA3" w:rsidRDefault="00556EA3">
      <w:pPr>
        <w:rPr>
          <w:rFonts w:hint="eastAsia"/>
        </w:rPr>
      </w:pPr>
    </w:p>
    <w:p w14:paraId="3EF1009D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绸缎的拼音是：“chóu duàn”。在汉语中，“绸”指的是质地轻薄柔软的丝织品，而“缎”则指的是一种表面光滑、质地厚实的丝织物。绸缎作为中国传统工艺的瑰宝，不仅在中国有着悠久的历史，在世界范围内也享有极高的声誉。</w:t>
      </w:r>
    </w:p>
    <w:p w14:paraId="358AE6CC" w14:textId="77777777" w:rsidR="00556EA3" w:rsidRDefault="00556EA3">
      <w:pPr>
        <w:rPr>
          <w:rFonts w:hint="eastAsia"/>
        </w:rPr>
      </w:pPr>
    </w:p>
    <w:p w14:paraId="1C4E0A19" w14:textId="77777777" w:rsidR="00556EA3" w:rsidRDefault="00556EA3">
      <w:pPr>
        <w:rPr>
          <w:rFonts w:hint="eastAsia"/>
        </w:rPr>
      </w:pPr>
    </w:p>
    <w:p w14:paraId="2F619018" w14:textId="77777777" w:rsidR="00556EA3" w:rsidRDefault="00556EA3">
      <w:pPr>
        <w:rPr>
          <w:rFonts w:hint="eastAsia"/>
        </w:rPr>
      </w:pPr>
    </w:p>
    <w:p w14:paraId="0A9E88E3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绸缎的历史渊源</w:t>
      </w:r>
    </w:p>
    <w:p w14:paraId="4145C878" w14:textId="77777777" w:rsidR="00556EA3" w:rsidRDefault="00556EA3">
      <w:pPr>
        <w:rPr>
          <w:rFonts w:hint="eastAsia"/>
        </w:rPr>
      </w:pPr>
    </w:p>
    <w:p w14:paraId="0253002D" w14:textId="77777777" w:rsidR="00556EA3" w:rsidRDefault="00556EA3">
      <w:pPr>
        <w:rPr>
          <w:rFonts w:hint="eastAsia"/>
        </w:rPr>
      </w:pPr>
    </w:p>
    <w:p w14:paraId="0B55A1F5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历史可以追溯到中国古代的新石器时代晚期，距今约有五千年的历史。最初，丝绸的生产技术是中国独有，随着时间的发展，通过丝绸之路的贸易交流，这项技艺逐渐传播到了世界各地。在古代，绸缎不仅是皇室贵族的专属服饰材料，也是国际间重要的贸易商品之一，对促进东西方文化交流起到了不可估量的作用。</w:t>
      </w:r>
    </w:p>
    <w:p w14:paraId="11C70A40" w14:textId="77777777" w:rsidR="00556EA3" w:rsidRDefault="00556EA3">
      <w:pPr>
        <w:rPr>
          <w:rFonts w:hint="eastAsia"/>
        </w:rPr>
      </w:pPr>
    </w:p>
    <w:p w14:paraId="21BACCA7" w14:textId="77777777" w:rsidR="00556EA3" w:rsidRDefault="00556EA3">
      <w:pPr>
        <w:rPr>
          <w:rFonts w:hint="eastAsia"/>
        </w:rPr>
      </w:pPr>
    </w:p>
    <w:p w14:paraId="2EF01E55" w14:textId="77777777" w:rsidR="00556EA3" w:rsidRDefault="00556EA3">
      <w:pPr>
        <w:rPr>
          <w:rFonts w:hint="eastAsia"/>
        </w:rPr>
      </w:pPr>
    </w:p>
    <w:p w14:paraId="3F8591A0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绸缎的制作工艺</w:t>
      </w:r>
    </w:p>
    <w:p w14:paraId="16DF374A" w14:textId="77777777" w:rsidR="00556EA3" w:rsidRDefault="00556EA3">
      <w:pPr>
        <w:rPr>
          <w:rFonts w:hint="eastAsia"/>
        </w:rPr>
      </w:pPr>
    </w:p>
    <w:p w14:paraId="455BBA4D" w14:textId="77777777" w:rsidR="00556EA3" w:rsidRDefault="00556EA3">
      <w:pPr>
        <w:rPr>
          <w:rFonts w:hint="eastAsia"/>
        </w:rPr>
      </w:pPr>
    </w:p>
    <w:p w14:paraId="07A3409F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制作绸缎的过程复杂且精细，主要包括选茧、煮茧、缫丝、络丝、整经、织造等步骤。其中，缫丝是最关键的一环，需要将蚕茧中的蚕丝抽出来并合并成丝线。而织造过程中，则根据不同的设计需求采用提花、平纹、斜纹等多种织法来完成。每一步都凝聚着匠人们的心血与智慧，体现了中华民族精湛的手工艺水平。</w:t>
      </w:r>
    </w:p>
    <w:p w14:paraId="2B1126F8" w14:textId="77777777" w:rsidR="00556EA3" w:rsidRDefault="00556EA3">
      <w:pPr>
        <w:rPr>
          <w:rFonts w:hint="eastAsia"/>
        </w:rPr>
      </w:pPr>
    </w:p>
    <w:p w14:paraId="39787058" w14:textId="77777777" w:rsidR="00556EA3" w:rsidRDefault="00556EA3">
      <w:pPr>
        <w:rPr>
          <w:rFonts w:hint="eastAsia"/>
        </w:rPr>
      </w:pPr>
    </w:p>
    <w:p w14:paraId="6CC979C3" w14:textId="77777777" w:rsidR="00556EA3" w:rsidRDefault="00556EA3">
      <w:pPr>
        <w:rPr>
          <w:rFonts w:hint="eastAsia"/>
        </w:rPr>
      </w:pPr>
    </w:p>
    <w:p w14:paraId="2D15711B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绸缎的文化意义</w:t>
      </w:r>
    </w:p>
    <w:p w14:paraId="7B52FE6E" w14:textId="77777777" w:rsidR="00556EA3" w:rsidRDefault="00556EA3">
      <w:pPr>
        <w:rPr>
          <w:rFonts w:hint="eastAsia"/>
        </w:rPr>
      </w:pPr>
    </w:p>
    <w:p w14:paraId="710BB523" w14:textId="77777777" w:rsidR="00556EA3" w:rsidRDefault="00556EA3">
      <w:pPr>
        <w:rPr>
          <w:rFonts w:hint="eastAsia"/>
        </w:rPr>
      </w:pPr>
    </w:p>
    <w:p w14:paraId="5703B7AB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在中国文化中，绸缎不仅仅是一种物质产品，它还承载着丰富的文化内涵和社会价值。例如，在传统婚礼上，新娘穿着的嫁衣往往选用色泽鲜艳、图案精美的绸缎制成，象征着吉祥如意和富贵荣华。许多文人墨客也会将绸缎作为诗歌歌赋中的意象，借以表达对美好生活的向往以及对国家繁荣昌盛的祝福。</w:t>
      </w:r>
    </w:p>
    <w:p w14:paraId="483586E2" w14:textId="77777777" w:rsidR="00556EA3" w:rsidRDefault="00556EA3">
      <w:pPr>
        <w:rPr>
          <w:rFonts w:hint="eastAsia"/>
        </w:rPr>
      </w:pPr>
    </w:p>
    <w:p w14:paraId="19A6A778" w14:textId="77777777" w:rsidR="00556EA3" w:rsidRDefault="00556EA3">
      <w:pPr>
        <w:rPr>
          <w:rFonts w:hint="eastAsia"/>
        </w:rPr>
      </w:pPr>
    </w:p>
    <w:p w14:paraId="4958F5F4" w14:textId="77777777" w:rsidR="00556EA3" w:rsidRDefault="00556EA3">
      <w:pPr>
        <w:rPr>
          <w:rFonts w:hint="eastAsia"/>
        </w:rPr>
      </w:pPr>
    </w:p>
    <w:p w14:paraId="5F3AAE5B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现代绸缎的发展趋势</w:t>
      </w:r>
    </w:p>
    <w:p w14:paraId="4E59D539" w14:textId="77777777" w:rsidR="00556EA3" w:rsidRDefault="00556EA3">
      <w:pPr>
        <w:rPr>
          <w:rFonts w:hint="eastAsia"/>
        </w:rPr>
      </w:pPr>
    </w:p>
    <w:p w14:paraId="60EA1922" w14:textId="77777777" w:rsidR="00556EA3" w:rsidRDefault="00556EA3">
      <w:pPr>
        <w:rPr>
          <w:rFonts w:hint="eastAsia"/>
        </w:rPr>
      </w:pPr>
    </w:p>
    <w:p w14:paraId="2FB61E3B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进入21世纪以来，随着科技的进步和设计理念的创新，绸缎行业也在不断探索新的发展方向。一方面，传统工艺得到了很好的保护与传承，另一方面，新材料的应用、新工艺的研发使得绸缎产品更加多样化，满足了不同消费者的需求。同时，环保理念的融入也让这个行业更加注重可持续发展，努力实现经济效益与环境保护的双赢。</w:t>
      </w:r>
    </w:p>
    <w:p w14:paraId="73938A6E" w14:textId="77777777" w:rsidR="00556EA3" w:rsidRDefault="00556EA3">
      <w:pPr>
        <w:rPr>
          <w:rFonts w:hint="eastAsia"/>
        </w:rPr>
      </w:pPr>
    </w:p>
    <w:p w14:paraId="76048D59" w14:textId="77777777" w:rsidR="00556EA3" w:rsidRDefault="00556EA3">
      <w:pPr>
        <w:rPr>
          <w:rFonts w:hint="eastAsia"/>
        </w:rPr>
      </w:pPr>
    </w:p>
    <w:p w14:paraId="13C95C0A" w14:textId="77777777" w:rsidR="00556EA3" w:rsidRDefault="00556EA3">
      <w:pPr>
        <w:rPr>
          <w:rFonts w:hint="eastAsia"/>
        </w:rPr>
      </w:pPr>
    </w:p>
    <w:p w14:paraId="6129E2D5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BED6E" w14:textId="77777777" w:rsidR="00556EA3" w:rsidRDefault="00556EA3">
      <w:pPr>
        <w:rPr>
          <w:rFonts w:hint="eastAsia"/>
        </w:rPr>
      </w:pPr>
    </w:p>
    <w:p w14:paraId="49DDEC2D" w14:textId="77777777" w:rsidR="00556EA3" w:rsidRDefault="00556EA3">
      <w:pPr>
        <w:rPr>
          <w:rFonts w:hint="eastAsia"/>
        </w:rPr>
      </w:pPr>
    </w:p>
    <w:p w14:paraId="3B9EE92C" w14:textId="77777777" w:rsidR="00556EA3" w:rsidRDefault="00556EA3">
      <w:pPr>
        <w:rPr>
          <w:rFonts w:hint="eastAsia"/>
        </w:rPr>
      </w:pPr>
      <w:r>
        <w:rPr>
          <w:rFonts w:hint="eastAsia"/>
        </w:rPr>
        <w:tab/>
        <w:t>从古至今，绸缎以其独特的魅力跨越时空，成为连接过去与未来的桥梁。无论是作为文化遗产还是时尚元素，绸缎都在不断地书写着属于自己的新篇章。了解绸缎的拼音“chóu duàn”，不仅能够帮助我们更好地认识这一传统艺术形式，也是对中华优秀传统文化的一种传承和弘扬。</w:t>
      </w:r>
    </w:p>
    <w:p w14:paraId="4CCC6E53" w14:textId="77777777" w:rsidR="00556EA3" w:rsidRDefault="00556EA3">
      <w:pPr>
        <w:rPr>
          <w:rFonts w:hint="eastAsia"/>
        </w:rPr>
      </w:pPr>
    </w:p>
    <w:p w14:paraId="7FDF85B8" w14:textId="77777777" w:rsidR="00556EA3" w:rsidRDefault="00556EA3">
      <w:pPr>
        <w:rPr>
          <w:rFonts w:hint="eastAsia"/>
        </w:rPr>
      </w:pPr>
    </w:p>
    <w:p w14:paraId="23320A6C" w14:textId="77777777" w:rsidR="00556EA3" w:rsidRDefault="00556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6D426" w14:textId="3D19D5F6" w:rsidR="0094141D" w:rsidRDefault="0094141D"/>
    <w:sectPr w:rsidR="0094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1D"/>
    <w:rsid w:val="005120DD"/>
    <w:rsid w:val="00556EA3"/>
    <w:rsid w:val="009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E99F-4790-4C71-97DC-BD49CE4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