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BF4F8" w14:textId="77777777" w:rsidR="009F39D6" w:rsidRDefault="009F39D6">
      <w:pPr>
        <w:rPr>
          <w:rFonts w:hint="eastAsia"/>
        </w:rPr>
      </w:pPr>
    </w:p>
    <w:p w14:paraId="46971EB7" w14:textId="77777777" w:rsidR="009F39D6" w:rsidRDefault="009F39D6">
      <w:pPr>
        <w:rPr>
          <w:rFonts w:hint="eastAsia"/>
        </w:rPr>
      </w:pPr>
      <w:r>
        <w:rPr>
          <w:rFonts w:hint="eastAsia"/>
        </w:rPr>
        <w:tab/>
        <w:t>缝盘是什么意思</w:t>
      </w:r>
    </w:p>
    <w:p w14:paraId="5335D419" w14:textId="77777777" w:rsidR="009F39D6" w:rsidRDefault="009F39D6">
      <w:pPr>
        <w:rPr>
          <w:rFonts w:hint="eastAsia"/>
        </w:rPr>
      </w:pPr>
    </w:p>
    <w:p w14:paraId="26AE4E7A" w14:textId="77777777" w:rsidR="009F39D6" w:rsidRDefault="009F39D6">
      <w:pPr>
        <w:rPr>
          <w:rFonts w:hint="eastAsia"/>
        </w:rPr>
      </w:pPr>
    </w:p>
    <w:p w14:paraId="508A007C" w14:textId="77777777" w:rsidR="009F39D6" w:rsidRDefault="009F39D6">
      <w:pPr>
        <w:rPr>
          <w:rFonts w:hint="eastAsia"/>
        </w:rPr>
      </w:pPr>
      <w:r>
        <w:rPr>
          <w:rFonts w:hint="eastAsia"/>
        </w:rPr>
        <w:tab/>
        <w:t>缝盘，在不同的领域有着不同的含义。在服装制造行业中，缝盘通常指的是将裁剪好的布料通过缝纫机或手工的方式连接起来，形成服装的基本结构。这一过程是服装生产中极为关键的步骤之一，它不仅决定了服装的外观形状，还直接影响到穿着的舒适度和耐用性。随着技术的发展，现代缝盘工艺已经从传统的手工缝制发展到了自动化程度较高的机械缝制。</w:t>
      </w:r>
    </w:p>
    <w:p w14:paraId="40E2AE22" w14:textId="77777777" w:rsidR="009F39D6" w:rsidRDefault="009F39D6">
      <w:pPr>
        <w:rPr>
          <w:rFonts w:hint="eastAsia"/>
        </w:rPr>
      </w:pPr>
    </w:p>
    <w:p w14:paraId="39576D14" w14:textId="77777777" w:rsidR="009F39D6" w:rsidRDefault="009F39D6">
      <w:pPr>
        <w:rPr>
          <w:rFonts w:hint="eastAsia"/>
        </w:rPr>
      </w:pPr>
    </w:p>
    <w:p w14:paraId="2A54F374" w14:textId="77777777" w:rsidR="009F39D6" w:rsidRDefault="009F39D6">
      <w:pPr>
        <w:rPr>
          <w:rFonts w:hint="eastAsia"/>
        </w:rPr>
      </w:pPr>
    </w:p>
    <w:p w14:paraId="303B0930" w14:textId="77777777" w:rsidR="009F39D6" w:rsidRDefault="009F39D6">
      <w:pPr>
        <w:rPr>
          <w:rFonts w:hint="eastAsia"/>
        </w:rPr>
      </w:pPr>
      <w:r>
        <w:rPr>
          <w:rFonts w:hint="eastAsia"/>
        </w:rPr>
        <w:tab/>
        <w:t>缝盘的历史背景</w:t>
      </w:r>
    </w:p>
    <w:p w14:paraId="151A8FD0" w14:textId="77777777" w:rsidR="009F39D6" w:rsidRDefault="009F39D6">
      <w:pPr>
        <w:rPr>
          <w:rFonts w:hint="eastAsia"/>
        </w:rPr>
      </w:pPr>
    </w:p>
    <w:p w14:paraId="5EDE34C4" w14:textId="77777777" w:rsidR="009F39D6" w:rsidRDefault="009F39D6">
      <w:pPr>
        <w:rPr>
          <w:rFonts w:hint="eastAsia"/>
        </w:rPr>
      </w:pPr>
    </w:p>
    <w:p w14:paraId="3FF782D3" w14:textId="77777777" w:rsidR="009F39D6" w:rsidRDefault="009F39D6">
      <w:pPr>
        <w:rPr>
          <w:rFonts w:hint="eastAsia"/>
        </w:rPr>
      </w:pPr>
      <w:r>
        <w:rPr>
          <w:rFonts w:hint="eastAsia"/>
        </w:rPr>
        <w:tab/>
        <w:t>缝盘的历史可以追溯到人类开始使用衣物保护身体的时代。早期的人们利用树叶、动物皮毛等自然材料，通过简单的绑扎或是用骨针穿线的方式将它们固定在一起，形成了最早的“缝盘”概念。随着时间的推移，缝制工具和技术不断进步，尤其是在工业革命之后，缝纫机的发明极大地提高了缝盘的效率和质量，使得大规模的服装生产成为可能。</w:t>
      </w:r>
    </w:p>
    <w:p w14:paraId="03FC5941" w14:textId="77777777" w:rsidR="009F39D6" w:rsidRDefault="009F39D6">
      <w:pPr>
        <w:rPr>
          <w:rFonts w:hint="eastAsia"/>
        </w:rPr>
      </w:pPr>
    </w:p>
    <w:p w14:paraId="1D4FCC78" w14:textId="77777777" w:rsidR="009F39D6" w:rsidRDefault="009F39D6">
      <w:pPr>
        <w:rPr>
          <w:rFonts w:hint="eastAsia"/>
        </w:rPr>
      </w:pPr>
    </w:p>
    <w:p w14:paraId="2691A1C6" w14:textId="77777777" w:rsidR="009F39D6" w:rsidRDefault="009F39D6">
      <w:pPr>
        <w:rPr>
          <w:rFonts w:hint="eastAsia"/>
        </w:rPr>
      </w:pPr>
    </w:p>
    <w:p w14:paraId="316475B6" w14:textId="77777777" w:rsidR="009F39D6" w:rsidRDefault="009F39D6">
      <w:pPr>
        <w:rPr>
          <w:rFonts w:hint="eastAsia"/>
        </w:rPr>
      </w:pPr>
      <w:r>
        <w:rPr>
          <w:rFonts w:hint="eastAsia"/>
        </w:rPr>
        <w:tab/>
        <w:t>缝盘的技术与方法</w:t>
      </w:r>
    </w:p>
    <w:p w14:paraId="267DD845" w14:textId="77777777" w:rsidR="009F39D6" w:rsidRDefault="009F39D6">
      <w:pPr>
        <w:rPr>
          <w:rFonts w:hint="eastAsia"/>
        </w:rPr>
      </w:pPr>
    </w:p>
    <w:p w14:paraId="2A453D83" w14:textId="77777777" w:rsidR="009F39D6" w:rsidRDefault="009F39D6">
      <w:pPr>
        <w:rPr>
          <w:rFonts w:hint="eastAsia"/>
        </w:rPr>
      </w:pPr>
    </w:p>
    <w:p w14:paraId="6FC44611" w14:textId="77777777" w:rsidR="009F39D6" w:rsidRDefault="009F39D6">
      <w:pPr>
        <w:rPr>
          <w:rFonts w:hint="eastAsia"/>
        </w:rPr>
      </w:pPr>
      <w:r>
        <w:rPr>
          <w:rFonts w:hint="eastAsia"/>
        </w:rPr>
        <w:tab/>
        <w:t>在现代服装制造业中，缝盘技术已经相当成熟。根据服装的不同款式和材质，选择合适的缝纫技术和方法至关重要。例如，对于轻薄的面料，通常会采用平缝的方式，以保证缝合处的平整和美观；而对于厚重的牛仔布料，则可能需要使用更为坚固的锁边缝合方式，以增加其耐磨性和稳定性。随着科技的进步，激光切割、超声波焊接等新技术也被逐渐应用于缝盘过程中，进一步提升了缝盘的质量和效率。</w:t>
      </w:r>
    </w:p>
    <w:p w14:paraId="1F8EE15E" w14:textId="77777777" w:rsidR="009F39D6" w:rsidRDefault="009F39D6">
      <w:pPr>
        <w:rPr>
          <w:rFonts w:hint="eastAsia"/>
        </w:rPr>
      </w:pPr>
    </w:p>
    <w:p w14:paraId="11408B72" w14:textId="77777777" w:rsidR="009F39D6" w:rsidRDefault="009F39D6">
      <w:pPr>
        <w:rPr>
          <w:rFonts w:hint="eastAsia"/>
        </w:rPr>
      </w:pPr>
    </w:p>
    <w:p w14:paraId="485BA33B" w14:textId="77777777" w:rsidR="009F39D6" w:rsidRDefault="009F39D6">
      <w:pPr>
        <w:rPr>
          <w:rFonts w:hint="eastAsia"/>
        </w:rPr>
      </w:pPr>
    </w:p>
    <w:p w14:paraId="4117F99E" w14:textId="77777777" w:rsidR="009F39D6" w:rsidRDefault="009F39D6">
      <w:pPr>
        <w:rPr>
          <w:rFonts w:hint="eastAsia"/>
        </w:rPr>
      </w:pPr>
      <w:r>
        <w:rPr>
          <w:rFonts w:hint="eastAsia"/>
        </w:rPr>
        <w:tab/>
        <w:t>缝盘的重要性</w:t>
      </w:r>
    </w:p>
    <w:p w14:paraId="762CA2F0" w14:textId="77777777" w:rsidR="009F39D6" w:rsidRDefault="009F39D6">
      <w:pPr>
        <w:rPr>
          <w:rFonts w:hint="eastAsia"/>
        </w:rPr>
      </w:pPr>
    </w:p>
    <w:p w14:paraId="58439CF5" w14:textId="77777777" w:rsidR="009F39D6" w:rsidRDefault="009F39D6">
      <w:pPr>
        <w:rPr>
          <w:rFonts w:hint="eastAsia"/>
        </w:rPr>
      </w:pPr>
    </w:p>
    <w:p w14:paraId="749EC751" w14:textId="77777777" w:rsidR="009F39D6" w:rsidRDefault="009F39D6">
      <w:pPr>
        <w:rPr>
          <w:rFonts w:hint="eastAsia"/>
        </w:rPr>
      </w:pPr>
      <w:r>
        <w:rPr>
          <w:rFonts w:hint="eastAsia"/>
        </w:rPr>
        <w:tab/>
        <w:t>缝盘不仅是服装生产流程中的一个环节，更是决定服装品质的关键因素之一。一件高质量的服装，除了设计新颖、选材优良外，精良的缝盘工艺同样不可或缺。良好的缝盘能够确保服装各部分之间的紧密连接，提高服装的整体结构稳定性和耐用性，同时还能提升服装的美观度，满足消费者对高品质生活的追求。</w:t>
      </w:r>
    </w:p>
    <w:p w14:paraId="6F4A9C9D" w14:textId="77777777" w:rsidR="009F39D6" w:rsidRDefault="009F39D6">
      <w:pPr>
        <w:rPr>
          <w:rFonts w:hint="eastAsia"/>
        </w:rPr>
      </w:pPr>
    </w:p>
    <w:p w14:paraId="39A4D0D8" w14:textId="77777777" w:rsidR="009F39D6" w:rsidRDefault="009F39D6">
      <w:pPr>
        <w:rPr>
          <w:rFonts w:hint="eastAsia"/>
        </w:rPr>
      </w:pPr>
    </w:p>
    <w:p w14:paraId="4D831643" w14:textId="77777777" w:rsidR="009F39D6" w:rsidRDefault="009F39D6">
      <w:pPr>
        <w:rPr>
          <w:rFonts w:hint="eastAsia"/>
        </w:rPr>
      </w:pPr>
    </w:p>
    <w:p w14:paraId="681028BC" w14:textId="77777777" w:rsidR="009F39D6" w:rsidRDefault="009F39D6">
      <w:pPr>
        <w:rPr>
          <w:rFonts w:hint="eastAsia"/>
        </w:rPr>
      </w:pPr>
      <w:r>
        <w:rPr>
          <w:rFonts w:hint="eastAsia"/>
        </w:rPr>
        <w:tab/>
        <w:t>缝盘的未来趋势</w:t>
      </w:r>
    </w:p>
    <w:p w14:paraId="0BC3D2FE" w14:textId="77777777" w:rsidR="009F39D6" w:rsidRDefault="009F39D6">
      <w:pPr>
        <w:rPr>
          <w:rFonts w:hint="eastAsia"/>
        </w:rPr>
      </w:pPr>
    </w:p>
    <w:p w14:paraId="019E58B4" w14:textId="77777777" w:rsidR="009F39D6" w:rsidRDefault="009F39D6">
      <w:pPr>
        <w:rPr>
          <w:rFonts w:hint="eastAsia"/>
        </w:rPr>
      </w:pPr>
    </w:p>
    <w:p w14:paraId="3C60D01E" w14:textId="77777777" w:rsidR="009F39D6" w:rsidRDefault="009F39D6">
      <w:pPr>
        <w:rPr>
          <w:rFonts w:hint="eastAsia"/>
        </w:rPr>
      </w:pPr>
      <w:r>
        <w:rPr>
          <w:rFonts w:hint="eastAsia"/>
        </w:rPr>
        <w:tab/>
        <w:t>随着消费者对个性化、定制化产品需求的日益增长，以及环保意识的提升，未来的缝盘技术将更加注重灵活性、高效性和可持续性。一方面，智能化、自动化的缝盘设备将进一步普及，减少人工成本的同时提高生产效率；另一方面，环保材料的应用和回收利用也将成为缝盘行业发展的新方向。缝盘作为服装制造的重要组成部分，将在不断创新中迎接更加辉煌的未来。</w:t>
      </w:r>
    </w:p>
    <w:p w14:paraId="11BC8308" w14:textId="77777777" w:rsidR="009F39D6" w:rsidRDefault="009F39D6">
      <w:pPr>
        <w:rPr>
          <w:rFonts w:hint="eastAsia"/>
        </w:rPr>
      </w:pPr>
    </w:p>
    <w:p w14:paraId="566D659E" w14:textId="77777777" w:rsidR="009F39D6" w:rsidRDefault="009F39D6">
      <w:pPr>
        <w:rPr>
          <w:rFonts w:hint="eastAsia"/>
        </w:rPr>
      </w:pPr>
    </w:p>
    <w:p w14:paraId="5E8C85D0" w14:textId="77777777" w:rsidR="009F39D6" w:rsidRDefault="009F39D6">
      <w:pPr>
        <w:rPr>
          <w:rFonts w:hint="eastAsia"/>
        </w:rPr>
      </w:pPr>
      <w:r>
        <w:rPr>
          <w:rFonts w:hint="eastAsia"/>
        </w:rPr>
        <w:t>本文是由每日文章网(2345lzwz.cn)为大家创作</w:t>
      </w:r>
    </w:p>
    <w:p w14:paraId="79A4C82C" w14:textId="3DE03CE2" w:rsidR="00217AEC" w:rsidRDefault="00217AEC"/>
    <w:sectPr w:rsidR="00217A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AEC"/>
    <w:rsid w:val="00217AEC"/>
    <w:rsid w:val="005120DD"/>
    <w:rsid w:val="009F3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EA4C0-C964-41A1-95D0-E751A0B5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7A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7A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7A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7A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7A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7A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7A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7A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7A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7A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7A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7A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7AEC"/>
    <w:rPr>
      <w:rFonts w:cstheme="majorBidi"/>
      <w:color w:val="2F5496" w:themeColor="accent1" w:themeShade="BF"/>
      <w:sz w:val="28"/>
      <w:szCs w:val="28"/>
    </w:rPr>
  </w:style>
  <w:style w:type="character" w:customStyle="1" w:styleId="50">
    <w:name w:val="标题 5 字符"/>
    <w:basedOn w:val="a0"/>
    <w:link w:val="5"/>
    <w:uiPriority w:val="9"/>
    <w:semiHidden/>
    <w:rsid w:val="00217AEC"/>
    <w:rPr>
      <w:rFonts w:cstheme="majorBidi"/>
      <w:color w:val="2F5496" w:themeColor="accent1" w:themeShade="BF"/>
      <w:sz w:val="24"/>
    </w:rPr>
  </w:style>
  <w:style w:type="character" w:customStyle="1" w:styleId="60">
    <w:name w:val="标题 6 字符"/>
    <w:basedOn w:val="a0"/>
    <w:link w:val="6"/>
    <w:uiPriority w:val="9"/>
    <w:semiHidden/>
    <w:rsid w:val="00217AEC"/>
    <w:rPr>
      <w:rFonts w:cstheme="majorBidi"/>
      <w:b/>
      <w:bCs/>
      <w:color w:val="2F5496" w:themeColor="accent1" w:themeShade="BF"/>
    </w:rPr>
  </w:style>
  <w:style w:type="character" w:customStyle="1" w:styleId="70">
    <w:name w:val="标题 7 字符"/>
    <w:basedOn w:val="a0"/>
    <w:link w:val="7"/>
    <w:uiPriority w:val="9"/>
    <w:semiHidden/>
    <w:rsid w:val="00217AEC"/>
    <w:rPr>
      <w:rFonts w:cstheme="majorBidi"/>
      <w:b/>
      <w:bCs/>
      <w:color w:val="595959" w:themeColor="text1" w:themeTint="A6"/>
    </w:rPr>
  </w:style>
  <w:style w:type="character" w:customStyle="1" w:styleId="80">
    <w:name w:val="标题 8 字符"/>
    <w:basedOn w:val="a0"/>
    <w:link w:val="8"/>
    <w:uiPriority w:val="9"/>
    <w:semiHidden/>
    <w:rsid w:val="00217AEC"/>
    <w:rPr>
      <w:rFonts w:cstheme="majorBidi"/>
      <w:color w:val="595959" w:themeColor="text1" w:themeTint="A6"/>
    </w:rPr>
  </w:style>
  <w:style w:type="character" w:customStyle="1" w:styleId="90">
    <w:name w:val="标题 9 字符"/>
    <w:basedOn w:val="a0"/>
    <w:link w:val="9"/>
    <w:uiPriority w:val="9"/>
    <w:semiHidden/>
    <w:rsid w:val="00217AEC"/>
    <w:rPr>
      <w:rFonts w:eastAsiaTheme="majorEastAsia" w:cstheme="majorBidi"/>
      <w:color w:val="595959" w:themeColor="text1" w:themeTint="A6"/>
    </w:rPr>
  </w:style>
  <w:style w:type="paragraph" w:styleId="a3">
    <w:name w:val="Title"/>
    <w:basedOn w:val="a"/>
    <w:next w:val="a"/>
    <w:link w:val="a4"/>
    <w:uiPriority w:val="10"/>
    <w:qFormat/>
    <w:rsid w:val="00217A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7A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A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7A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AEC"/>
    <w:pPr>
      <w:spacing w:before="160"/>
      <w:jc w:val="center"/>
    </w:pPr>
    <w:rPr>
      <w:i/>
      <w:iCs/>
      <w:color w:val="404040" w:themeColor="text1" w:themeTint="BF"/>
    </w:rPr>
  </w:style>
  <w:style w:type="character" w:customStyle="1" w:styleId="a8">
    <w:name w:val="引用 字符"/>
    <w:basedOn w:val="a0"/>
    <w:link w:val="a7"/>
    <w:uiPriority w:val="29"/>
    <w:rsid w:val="00217AEC"/>
    <w:rPr>
      <w:i/>
      <w:iCs/>
      <w:color w:val="404040" w:themeColor="text1" w:themeTint="BF"/>
    </w:rPr>
  </w:style>
  <w:style w:type="paragraph" w:styleId="a9">
    <w:name w:val="List Paragraph"/>
    <w:basedOn w:val="a"/>
    <w:uiPriority w:val="34"/>
    <w:qFormat/>
    <w:rsid w:val="00217AEC"/>
    <w:pPr>
      <w:ind w:left="720"/>
      <w:contextualSpacing/>
    </w:pPr>
  </w:style>
  <w:style w:type="character" w:styleId="aa">
    <w:name w:val="Intense Emphasis"/>
    <w:basedOn w:val="a0"/>
    <w:uiPriority w:val="21"/>
    <w:qFormat/>
    <w:rsid w:val="00217AEC"/>
    <w:rPr>
      <w:i/>
      <w:iCs/>
      <w:color w:val="2F5496" w:themeColor="accent1" w:themeShade="BF"/>
    </w:rPr>
  </w:style>
  <w:style w:type="paragraph" w:styleId="ab">
    <w:name w:val="Intense Quote"/>
    <w:basedOn w:val="a"/>
    <w:next w:val="a"/>
    <w:link w:val="ac"/>
    <w:uiPriority w:val="30"/>
    <w:qFormat/>
    <w:rsid w:val="00217A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7AEC"/>
    <w:rPr>
      <w:i/>
      <w:iCs/>
      <w:color w:val="2F5496" w:themeColor="accent1" w:themeShade="BF"/>
    </w:rPr>
  </w:style>
  <w:style w:type="character" w:styleId="ad">
    <w:name w:val="Intense Reference"/>
    <w:basedOn w:val="a0"/>
    <w:uiPriority w:val="32"/>
    <w:qFormat/>
    <w:rsid w:val="00217A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