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F3A0" w14:textId="77777777" w:rsidR="005A6BA9" w:rsidRDefault="005A6BA9">
      <w:pPr>
        <w:rPr>
          <w:rFonts w:hint="eastAsia"/>
        </w:rPr>
      </w:pPr>
      <w:r>
        <w:rPr>
          <w:rFonts w:hint="eastAsia"/>
        </w:rPr>
        <w:t>耍的拼音是什么</w:t>
      </w:r>
    </w:p>
    <w:p w14:paraId="06D47C3A" w14:textId="77777777" w:rsidR="005A6BA9" w:rsidRDefault="005A6BA9">
      <w:pPr>
        <w:rPr>
          <w:rFonts w:hint="eastAsia"/>
        </w:rPr>
      </w:pPr>
      <w:r>
        <w:rPr>
          <w:rFonts w:hint="eastAsia"/>
        </w:rPr>
        <w:t>“耍”字的拼音是 shuǎ。这个汉字属于汉语中的常用字之一，它不仅在日常对话中频繁出现，而且承载着丰富的文化内涵和多样的使用场景。作为中华文化的一部分，“耍”字反映了人们的生活方式、娱乐习惯以及社会交往模式。</w:t>
      </w:r>
    </w:p>
    <w:p w14:paraId="60C149C7" w14:textId="77777777" w:rsidR="005A6BA9" w:rsidRDefault="005A6BA9">
      <w:pPr>
        <w:rPr>
          <w:rFonts w:hint="eastAsia"/>
        </w:rPr>
      </w:pPr>
    </w:p>
    <w:p w14:paraId="73203BBC" w14:textId="77777777" w:rsidR="005A6BA9" w:rsidRDefault="005A6BA9">
      <w:pPr>
        <w:rPr>
          <w:rFonts w:hint="eastAsia"/>
        </w:rPr>
      </w:pPr>
      <w:r>
        <w:rPr>
          <w:rFonts w:hint="eastAsia"/>
        </w:rPr>
        <w:t>关于“耍”的简史</w:t>
      </w:r>
    </w:p>
    <w:p w14:paraId="4613E613" w14:textId="77777777" w:rsidR="005A6BA9" w:rsidRDefault="005A6BA9">
      <w:pPr>
        <w:rPr>
          <w:rFonts w:hint="eastAsia"/>
        </w:rPr>
      </w:pPr>
      <w:r>
        <w:rPr>
          <w:rFonts w:hint="eastAsia"/>
        </w:rPr>
        <w:t>追溯到古代，“耍”字就已经存在于各种文献之中。起初，它的含义较为狭窄，主要与儿童的游戏活动有关。随着时代的变迁和社会的发展，“耍”字的用法逐渐扩大，涵盖了更多的娱乐形式和社会行为。从传统的杂技表演到现代的各种休闲活动，“耍”成为了表达玩乐、嬉戏等非正式场合下轻松愉快心情的词汇。</w:t>
      </w:r>
    </w:p>
    <w:p w14:paraId="15ECFCBB" w14:textId="77777777" w:rsidR="005A6BA9" w:rsidRDefault="005A6BA9">
      <w:pPr>
        <w:rPr>
          <w:rFonts w:hint="eastAsia"/>
        </w:rPr>
      </w:pPr>
    </w:p>
    <w:p w14:paraId="37B4C536" w14:textId="77777777" w:rsidR="005A6BA9" w:rsidRDefault="005A6BA9">
      <w:pPr>
        <w:rPr>
          <w:rFonts w:hint="eastAsia"/>
        </w:rPr>
      </w:pPr>
      <w:r>
        <w:rPr>
          <w:rFonts w:hint="eastAsia"/>
        </w:rPr>
        <w:t>“耍”在日常生活中的应用</w:t>
      </w:r>
    </w:p>
    <w:p w14:paraId="3941A6CD" w14:textId="77777777" w:rsidR="005A6BA9" w:rsidRDefault="005A6BA9">
      <w:pPr>
        <w:rPr>
          <w:rFonts w:hint="eastAsia"/>
        </w:rPr>
      </w:pPr>
      <w:r>
        <w:rPr>
          <w:rFonts w:hint="eastAsia"/>
        </w:rPr>
        <w:t>在日常生活中，“耍”字被广泛应用于描述不同类型的娱乐活动。例如，当孩子们在一起玩耍时，我们可以说他们在“耍”。它也用于指代一些特定的文化活动或技艺展示，如耍龙灯、耍狮子等传统民俗表演。这些活动不仅是娱乐大众的方式，也是传承民族文化的重要途径。在口语交流中，“耍”还经常用来形容某人故意做作或者不认真对待事情的态度，比如“耍宝”、“耍滑头”，这体现了语言的多样性和灵活性。</w:t>
      </w:r>
    </w:p>
    <w:p w14:paraId="349312B0" w14:textId="77777777" w:rsidR="005A6BA9" w:rsidRDefault="005A6BA9">
      <w:pPr>
        <w:rPr>
          <w:rFonts w:hint="eastAsia"/>
        </w:rPr>
      </w:pPr>
    </w:p>
    <w:p w14:paraId="13C904CC" w14:textId="77777777" w:rsidR="005A6BA9" w:rsidRDefault="005A6BA9">
      <w:pPr>
        <w:rPr>
          <w:rFonts w:hint="eastAsia"/>
        </w:rPr>
      </w:pPr>
      <w:r>
        <w:rPr>
          <w:rFonts w:hint="eastAsia"/>
        </w:rPr>
        <w:t>“耍”与其他汉字的组合</w:t>
      </w:r>
    </w:p>
    <w:p w14:paraId="4999451E" w14:textId="77777777" w:rsidR="005A6BA9" w:rsidRDefault="005A6BA9">
      <w:pPr>
        <w:rPr>
          <w:rFonts w:hint="eastAsia"/>
        </w:rPr>
      </w:pPr>
      <w:r>
        <w:rPr>
          <w:rFonts w:hint="eastAsia"/>
        </w:rPr>
        <w:t>“耍”可以和其他汉字组成许多有趣的词语和成语。像“耍赖”意味着一个人不愿意遵守规则或承诺；“耍把戏”则指的是使用小聪明或欺骗手段来达到目的；还有“耍性子”，表示因一时的情绪而任性行事。通过这些组合，我们可以看到“耍”不仅仅是一个简单的动词，它能够传达出更加复杂的情感和行为特征。</w:t>
      </w:r>
    </w:p>
    <w:p w14:paraId="7271CAF0" w14:textId="77777777" w:rsidR="005A6BA9" w:rsidRDefault="005A6BA9">
      <w:pPr>
        <w:rPr>
          <w:rFonts w:hint="eastAsia"/>
        </w:rPr>
      </w:pPr>
    </w:p>
    <w:p w14:paraId="529093F1" w14:textId="77777777" w:rsidR="005A6BA9" w:rsidRDefault="005A6BA9">
      <w:pPr>
        <w:rPr>
          <w:rFonts w:hint="eastAsia"/>
        </w:rPr>
      </w:pPr>
      <w:r>
        <w:rPr>
          <w:rFonts w:hint="eastAsia"/>
        </w:rPr>
        <w:t>最后的总结</w:t>
      </w:r>
    </w:p>
    <w:p w14:paraId="70B94FFF" w14:textId="77777777" w:rsidR="005A6BA9" w:rsidRDefault="005A6BA9">
      <w:pPr>
        <w:rPr>
          <w:rFonts w:hint="eastAsia"/>
        </w:rPr>
      </w:pPr>
      <w:r>
        <w:rPr>
          <w:rFonts w:hint="eastAsia"/>
        </w:rPr>
        <w:t>“耍”的拼音为shuǎ，它是一个充满活力且用途广泛的汉字。从历史长河中走来，“耍”见证了无数个欢乐时刻，并融入到了现代社会生活的方方面面。无论是描述儿童之间的游戏还是成人世界里的社交互动，“耍”都扮演着不可或缺的角色。它与其他汉字组成的词汇进一步丰富了汉语的表现力，让我们的语言更加生动有趣。</w:t>
      </w:r>
    </w:p>
    <w:p w14:paraId="589DAEDA" w14:textId="77777777" w:rsidR="005A6BA9" w:rsidRDefault="005A6BA9">
      <w:pPr>
        <w:rPr>
          <w:rFonts w:hint="eastAsia"/>
        </w:rPr>
      </w:pPr>
    </w:p>
    <w:p w14:paraId="0C932EB2" w14:textId="77777777" w:rsidR="005A6BA9" w:rsidRDefault="005A6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833DD" w14:textId="3449C18E" w:rsidR="005705BB" w:rsidRDefault="005705BB"/>
    <w:sectPr w:rsidR="00570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BB"/>
    <w:rsid w:val="005705BB"/>
    <w:rsid w:val="005A6BA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F465A-158E-4197-870E-9C494456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