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A816" w14:textId="77777777" w:rsidR="00C97230" w:rsidRDefault="00C97230">
      <w:pPr>
        <w:rPr>
          <w:rFonts w:hint="eastAsia"/>
        </w:rPr>
      </w:pPr>
      <w:r>
        <w:rPr>
          <w:rFonts w:hint="eastAsia"/>
        </w:rPr>
        <w:t>胜战的拼音：shèng zhàn</w:t>
      </w:r>
    </w:p>
    <w:p w14:paraId="48345A91" w14:textId="77777777" w:rsidR="00C97230" w:rsidRDefault="00C97230">
      <w:pPr>
        <w:rPr>
          <w:rFonts w:hint="eastAsia"/>
        </w:rPr>
      </w:pPr>
      <w:r>
        <w:rPr>
          <w:rFonts w:hint="eastAsia"/>
        </w:rPr>
        <w:t>在汉语中，“胜战”的拼音是“shèng zhàn”。这两个字分别代表了“胜利”和“战斗”，合起来可以理解为取得胜利的战斗或战役。历史上的胜战往往承载着厚重的意义，它们不仅决定了国家与民族的命运，而且也在很大程度上塑造了文化的面貌和社会结构。</w:t>
      </w:r>
    </w:p>
    <w:p w14:paraId="172ACC9C" w14:textId="77777777" w:rsidR="00C97230" w:rsidRDefault="00C97230">
      <w:pPr>
        <w:rPr>
          <w:rFonts w:hint="eastAsia"/>
        </w:rPr>
      </w:pPr>
    </w:p>
    <w:p w14:paraId="4EC0BA76" w14:textId="77777777" w:rsidR="00C97230" w:rsidRDefault="00C97230">
      <w:pPr>
        <w:rPr>
          <w:rFonts w:hint="eastAsia"/>
        </w:rPr>
      </w:pPr>
      <w:r>
        <w:rPr>
          <w:rFonts w:hint="eastAsia"/>
        </w:rPr>
        <w:t>胜战的概念与意义</w:t>
      </w:r>
    </w:p>
    <w:p w14:paraId="172579CC" w14:textId="77777777" w:rsidR="00C97230" w:rsidRDefault="00C97230">
      <w:pPr>
        <w:rPr>
          <w:rFonts w:hint="eastAsia"/>
        </w:rPr>
      </w:pPr>
      <w:r>
        <w:rPr>
          <w:rFonts w:hint="eastAsia"/>
        </w:rPr>
        <w:t>胜战意味着通过军事力量或其他形式的竞争超越对手，达成既定的战略目标。对于一个国家而言，一场胜战可能改变其地缘政治地位、提升国际声誉，并巩固内部的稳定和发展。从更广泛的角度来看，胜战不仅仅局限于战场，它还可以出现在商业竞争、科技发展、体育赛事等各个方面。每一次成功的挑战都是对自身能力的一次证明，也可能是开启新机遇的关键。</w:t>
      </w:r>
    </w:p>
    <w:p w14:paraId="078C139F" w14:textId="77777777" w:rsidR="00C97230" w:rsidRDefault="00C97230">
      <w:pPr>
        <w:rPr>
          <w:rFonts w:hint="eastAsia"/>
        </w:rPr>
      </w:pPr>
    </w:p>
    <w:p w14:paraId="655EA33D" w14:textId="77777777" w:rsidR="00C97230" w:rsidRDefault="00C97230">
      <w:pPr>
        <w:rPr>
          <w:rFonts w:hint="eastAsia"/>
        </w:rPr>
      </w:pPr>
      <w:r>
        <w:rPr>
          <w:rFonts w:hint="eastAsia"/>
        </w:rPr>
        <w:t>历史上著名的胜战案例</w:t>
      </w:r>
    </w:p>
    <w:p w14:paraId="4ADE5617" w14:textId="77777777" w:rsidR="00C97230" w:rsidRDefault="00C97230">
      <w:pPr>
        <w:rPr>
          <w:rFonts w:hint="eastAsia"/>
        </w:rPr>
      </w:pPr>
      <w:r>
        <w:rPr>
          <w:rFonts w:hint="eastAsia"/>
        </w:rPr>
        <w:t>回顾历史，我们可以找到许多著名的胜战实例。例如，中国古代的赤壁之战就是一次以少胜多的经典战役，孙权和刘备联军利用天时地利人和的优势，成功击败了曹操的大军。再如二战中的诺曼底登陆，盟军精心策划并执行了这一复杂的军事行动，最终突破了德军防线，成为了扭转欧洲战场局势的重要转折点。这些胜利的背后，无不凝聚着指挥官们的智慧以及士兵们英勇无畏的精神。</w:t>
      </w:r>
    </w:p>
    <w:p w14:paraId="74C76147" w14:textId="77777777" w:rsidR="00C97230" w:rsidRDefault="00C97230">
      <w:pPr>
        <w:rPr>
          <w:rFonts w:hint="eastAsia"/>
        </w:rPr>
      </w:pPr>
    </w:p>
    <w:p w14:paraId="3882189B" w14:textId="77777777" w:rsidR="00C97230" w:rsidRDefault="00C97230">
      <w:pPr>
        <w:rPr>
          <w:rFonts w:hint="eastAsia"/>
        </w:rPr>
      </w:pPr>
      <w:r>
        <w:rPr>
          <w:rFonts w:hint="eastAsia"/>
        </w:rPr>
        <w:t>胜战背后的要素</w:t>
      </w:r>
    </w:p>
    <w:p w14:paraId="4AC08B2D" w14:textId="77777777" w:rsidR="00C97230" w:rsidRDefault="00C97230">
      <w:pPr>
        <w:rPr>
          <w:rFonts w:hint="eastAsia"/>
        </w:rPr>
      </w:pPr>
      <w:r>
        <w:rPr>
          <w:rFonts w:hint="eastAsia"/>
        </w:rPr>
        <w:t>要取得胜战，必须具备多种关键因素。首先是战略规划的重要性，任何成功的行动都离不开周密的事前准备；其次是团队协作的力量，在集体的努力下，个人的能力得以放大，共同克服困难；最后还有不可忽视的心理素质，无论面对多么艰巨的任务，坚定信念和顽强意志总能帮助我们走向胜利。技术进步也为现代战争带来了新的变数，信息化作战成为决定胜负的重要因素之一。</w:t>
      </w:r>
    </w:p>
    <w:p w14:paraId="67B670C9" w14:textId="77777777" w:rsidR="00C97230" w:rsidRDefault="00C97230">
      <w:pPr>
        <w:rPr>
          <w:rFonts w:hint="eastAsia"/>
        </w:rPr>
      </w:pPr>
    </w:p>
    <w:p w14:paraId="0ED7746D" w14:textId="77777777" w:rsidR="00C97230" w:rsidRDefault="00C97230">
      <w:pPr>
        <w:rPr>
          <w:rFonts w:hint="eastAsia"/>
        </w:rPr>
      </w:pPr>
      <w:r>
        <w:rPr>
          <w:rFonts w:hint="eastAsia"/>
        </w:rPr>
        <w:t>最后的总结</w:t>
      </w:r>
    </w:p>
    <w:p w14:paraId="1F5D9BEB" w14:textId="77777777" w:rsidR="00C97230" w:rsidRDefault="00C97230">
      <w:pPr>
        <w:rPr>
          <w:rFonts w:hint="eastAsia"/>
        </w:rPr>
      </w:pPr>
      <w:r>
        <w:rPr>
          <w:rFonts w:hint="eastAsia"/>
        </w:rPr>
        <w:t>“胜战”的含义远超过单纯的军事胜利，它象征着人类不断追求卓越、克服逆境的决心。无论是古代还是今天，每一个辉煌成就背后都有着无数默默付出的身影。了解胜战的历史故事及其背后蕴含的道理，有助于我们更好地认识世界，同时激励自己在未来道路上勇往直前。</w:t>
      </w:r>
    </w:p>
    <w:p w14:paraId="7DA8B8AD" w14:textId="77777777" w:rsidR="00C97230" w:rsidRDefault="00C97230">
      <w:pPr>
        <w:rPr>
          <w:rFonts w:hint="eastAsia"/>
        </w:rPr>
      </w:pPr>
    </w:p>
    <w:p w14:paraId="3F6104AD" w14:textId="77777777" w:rsidR="00C97230" w:rsidRDefault="00C97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913D1" w14:textId="4CC1BC48" w:rsidR="007B10CC" w:rsidRDefault="007B10CC"/>
    <w:sectPr w:rsidR="007B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CC"/>
    <w:rsid w:val="007B10CC"/>
    <w:rsid w:val="009442F6"/>
    <w:rsid w:val="00C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7B6F-4598-4838-A38F-4EC38C5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