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559E" w14:textId="77777777" w:rsidR="00252D39" w:rsidRDefault="00252D39">
      <w:pPr>
        <w:rPr>
          <w:rFonts w:hint="eastAsia"/>
        </w:rPr>
      </w:pPr>
    </w:p>
    <w:p w14:paraId="154C7D77" w14:textId="77777777" w:rsidR="00252D39" w:rsidRDefault="00252D39">
      <w:pPr>
        <w:rPr>
          <w:rFonts w:hint="eastAsia"/>
        </w:rPr>
      </w:pPr>
      <w:r>
        <w:rPr>
          <w:rFonts w:hint="eastAsia"/>
        </w:rPr>
        <w:tab/>
        <w:t>脏脏的拼音：</w:t>
      </w:r>
    </w:p>
    <w:p w14:paraId="70DAD765" w14:textId="77777777" w:rsidR="00252D39" w:rsidRDefault="00252D39">
      <w:pPr>
        <w:rPr>
          <w:rFonts w:hint="eastAsia"/>
        </w:rPr>
      </w:pPr>
    </w:p>
    <w:p w14:paraId="364C3403" w14:textId="77777777" w:rsidR="00252D39" w:rsidRDefault="00252D39">
      <w:pPr>
        <w:rPr>
          <w:rFonts w:hint="eastAsia"/>
        </w:rPr>
      </w:pPr>
    </w:p>
    <w:p w14:paraId="171E9C4D" w14:textId="77777777" w:rsidR="00252D39" w:rsidRDefault="00252D39">
      <w:pPr>
        <w:rPr>
          <w:rFonts w:hint="eastAsia"/>
        </w:rPr>
      </w:pPr>
      <w:r>
        <w:rPr>
          <w:rFonts w:hint="eastAsia"/>
        </w:rPr>
        <w:tab/>
        <w:t>在中华大地广袤无垠的饮食版图上，有一种甜品以其别具一格的名字和口感脱颖而出，它就是“脏脏包”，而它的拼音则为“zāng zāng bāo”。这个名字听起来似乎与我们对食物清洁卫生的要求背道而驰，但实际上，“脏脏”二字来源于其制作过程中可可粉飞扬的样子，仿佛一片黑色的烟雾，给人一种“脏”的视觉冲击。这种创新的命名方式不仅没有影响其受欢迎程度，反而因为其独特性和趣味性吸引了众多年轻消费者的注意。</w:t>
      </w:r>
    </w:p>
    <w:p w14:paraId="3292F6E7" w14:textId="77777777" w:rsidR="00252D39" w:rsidRDefault="00252D39">
      <w:pPr>
        <w:rPr>
          <w:rFonts w:hint="eastAsia"/>
        </w:rPr>
      </w:pPr>
    </w:p>
    <w:p w14:paraId="46B15E09" w14:textId="77777777" w:rsidR="00252D39" w:rsidRDefault="00252D39">
      <w:pPr>
        <w:rPr>
          <w:rFonts w:hint="eastAsia"/>
        </w:rPr>
      </w:pPr>
    </w:p>
    <w:p w14:paraId="20EA338B" w14:textId="77777777" w:rsidR="00252D39" w:rsidRDefault="00252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3725A" w14:textId="1D715C2F" w:rsidR="00330EBD" w:rsidRDefault="00330EBD"/>
    <w:sectPr w:rsidR="0033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BD"/>
    <w:rsid w:val="00230453"/>
    <w:rsid w:val="00252D39"/>
    <w:rsid w:val="003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F23F1-0311-4B85-8178-E52A97B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