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AEC0" w14:textId="77777777" w:rsidR="00A664E1" w:rsidRDefault="00A664E1">
      <w:pPr>
        <w:rPr>
          <w:rFonts w:hint="eastAsia"/>
        </w:rPr>
      </w:pPr>
    </w:p>
    <w:p w14:paraId="332265A2" w14:textId="77777777" w:rsidR="00A664E1" w:rsidRDefault="00A664E1">
      <w:pPr>
        <w:rPr>
          <w:rFonts w:hint="eastAsia"/>
        </w:rPr>
      </w:pPr>
      <w:r>
        <w:rPr>
          <w:rFonts w:hint="eastAsia"/>
        </w:rPr>
        <w:tab/>
        <w:t>膺窗怎么读</w:t>
      </w:r>
    </w:p>
    <w:p w14:paraId="601E8329" w14:textId="77777777" w:rsidR="00A664E1" w:rsidRDefault="00A664E1">
      <w:pPr>
        <w:rPr>
          <w:rFonts w:hint="eastAsia"/>
        </w:rPr>
      </w:pPr>
    </w:p>
    <w:p w14:paraId="0137FEE6" w14:textId="77777777" w:rsidR="00A664E1" w:rsidRDefault="00A664E1">
      <w:pPr>
        <w:rPr>
          <w:rFonts w:hint="eastAsia"/>
        </w:rPr>
      </w:pPr>
    </w:p>
    <w:p w14:paraId="4B0EBA8F" w14:textId="77777777" w:rsidR="00A664E1" w:rsidRDefault="00A664E1">
      <w:pPr>
        <w:rPr>
          <w:rFonts w:hint="eastAsia"/>
        </w:rPr>
      </w:pPr>
      <w:r>
        <w:rPr>
          <w:rFonts w:hint="eastAsia"/>
        </w:rPr>
        <w:tab/>
        <w:t>“膺窗”这个词可能对很多人来说都比较陌生，它并非日常生活中常用的词汇，因此在读音上可能会让人感到困惑。实际上，“膺窗”的拼音是 yīng chuāng。“膺”在这里读作第一声，“窗”则读作第一声。这个词语虽然不常见，但在特定的文化背景或文学作品中偶尔会见到它的身影。</w:t>
      </w:r>
    </w:p>
    <w:p w14:paraId="21FF4110" w14:textId="77777777" w:rsidR="00A664E1" w:rsidRDefault="00A664E1">
      <w:pPr>
        <w:rPr>
          <w:rFonts w:hint="eastAsia"/>
        </w:rPr>
      </w:pPr>
    </w:p>
    <w:p w14:paraId="559EEDC8" w14:textId="77777777" w:rsidR="00A664E1" w:rsidRDefault="00A664E1">
      <w:pPr>
        <w:rPr>
          <w:rFonts w:hint="eastAsia"/>
        </w:rPr>
      </w:pPr>
    </w:p>
    <w:p w14:paraId="35A12410" w14:textId="77777777" w:rsidR="00A664E1" w:rsidRDefault="00A664E1">
      <w:pPr>
        <w:rPr>
          <w:rFonts w:hint="eastAsia"/>
        </w:rPr>
      </w:pPr>
    </w:p>
    <w:p w14:paraId="1E4ECB71" w14:textId="77777777" w:rsidR="00A664E1" w:rsidRDefault="00A664E1">
      <w:pPr>
        <w:rPr>
          <w:rFonts w:hint="eastAsia"/>
        </w:rPr>
      </w:pPr>
      <w:r>
        <w:rPr>
          <w:rFonts w:hint="eastAsia"/>
        </w:rPr>
        <w:tab/>
        <w:t>膺窗的含义与起源</w:t>
      </w:r>
    </w:p>
    <w:p w14:paraId="4B3C97B9" w14:textId="77777777" w:rsidR="00A664E1" w:rsidRDefault="00A664E1">
      <w:pPr>
        <w:rPr>
          <w:rFonts w:hint="eastAsia"/>
        </w:rPr>
      </w:pPr>
    </w:p>
    <w:p w14:paraId="73F0E7F2" w14:textId="77777777" w:rsidR="00A664E1" w:rsidRDefault="00A664E1">
      <w:pPr>
        <w:rPr>
          <w:rFonts w:hint="eastAsia"/>
        </w:rPr>
      </w:pPr>
    </w:p>
    <w:p w14:paraId="725B4B9D" w14:textId="77777777" w:rsidR="00A664E1" w:rsidRDefault="00A664E1">
      <w:pPr>
        <w:rPr>
          <w:rFonts w:hint="eastAsia"/>
        </w:rPr>
      </w:pPr>
      <w:r>
        <w:rPr>
          <w:rFonts w:hint="eastAsia"/>
        </w:rPr>
        <w:tab/>
        <w:t>“膺窗”一词源自古代汉语，其中“膺”字本意是指胸膛，也有承受、接受的意思；而“窗”则是指窗户。合起来，“膺窗”可以理解为一种特殊的窗户设计，或者是形容某物如窗户一般敞开，象征着心灵的窗户，即胸怀宽广、心扉敞开之意。在古文诗词中，这种表达往往用来比喻人的心灵世界或是情感状态，具有丰富的文化内涵和象征意义。</w:t>
      </w:r>
    </w:p>
    <w:p w14:paraId="0527A9E1" w14:textId="77777777" w:rsidR="00A664E1" w:rsidRDefault="00A664E1">
      <w:pPr>
        <w:rPr>
          <w:rFonts w:hint="eastAsia"/>
        </w:rPr>
      </w:pPr>
    </w:p>
    <w:p w14:paraId="48BCCB29" w14:textId="77777777" w:rsidR="00A664E1" w:rsidRDefault="00A664E1">
      <w:pPr>
        <w:rPr>
          <w:rFonts w:hint="eastAsia"/>
        </w:rPr>
      </w:pPr>
    </w:p>
    <w:p w14:paraId="390562A1" w14:textId="77777777" w:rsidR="00A664E1" w:rsidRDefault="00A664E1">
      <w:pPr>
        <w:rPr>
          <w:rFonts w:hint="eastAsia"/>
        </w:rPr>
      </w:pPr>
    </w:p>
    <w:p w14:paraId="5015D940" w14:textId="77777777" w:rsidR="00A664E1" w:rsidRDefault="00A664E1">
      <w:pPr>
        <w:rPr>
          <w:rFonts w:hint="eastAsia"/>
        </w:rPr>
      </w:pPr>
      <w:r>
        <w:rPr>
          <w:rFonts w:hint="eastAsia"/>
        </w:rPr>
        <w:tab/>
        <w:t>膺窗在文学中的运用</w:t>
      </w:r>
    </w:p>
    <w:p w14:paraId="2F6B1CC3" w14:textId="77777777" w:rsidR="00A664E1" w:rsidRDefault="00A664E1">
      <w:pPr>
        <w:rPr>
          <w:rFonts w:hint="eastAsia"/>
        </w:rPr>
      </w:pPr>
    </w:p>
    <w:p w14:paraId="6A567117" w14:textId="77777777" w:rsidR="00A664E1" w:rsidRDefault="00A664E1">
      <w:pPr>
        <w:rPr>
          <w:rFonts w:hint="eastAsia"/>
        </w:rPr>
      </w:pPr>
    </w:p>
    <w:p w14:paraId="7A685B43" w14:textId="77777777" w:rsidR="00A664E1" w:rsidRDefault="00A664E1">
      <w:pPr>
        <w:rPr>
          <w:rFonts w:hint="eastAsia"/>
        </w:rPr>
      </w:pPr>
      <w:r>
        <w:rPr>
          <w:rFonts w:hint="eastAsia"/>
        </w:rPr>
        <w:tab/>
        <w:t>在中国古典文学中，“膺窗”一词有时被用来描绘人物内心世界的开阔与明亮，或者表达作者对于理想生活的向往。例如，在一些描绘隐士生活的诗篇中，诗人可能会用“膺窗”来形容隐居之所的宁静与美好，以及居住者内心的平和与自由。这种用法不仅体现了中文语言的精妙之处，也反映了古人对于自然和谐共生的美好愿景。</w:t>
      </w:r>
    </w:p>
    <w:p w14:paraId="6A5438A7" w14:textId="77777777" w:rsidR="00A664E1" w:rsidRDefault="00A664E1">
      <w:pPr>
        <w:rPr>
          <w:rFonts w:hint="eastAsia"/>
        </w:rPr>
      </w:pPr>
    </w:p>
    <w:p w14:paraId="0E7A0144" w14:textId="77777777" w:rsidR="00A664E1" w:rsidRDefault="00A664E1">
      <w:pPr>
        <w:rPr>
          <w:rFonts w:hint="eastAsia"/>
        </w:rPr>
      </w:pPr>
    </w:p>
    <w:p w14:paraId="06A7C031" w14:textId="77777777" w:rsidR="00A664E1" w:rsidRDefault="00A664E1">
      <w:pPr>
        <w:rPr>
          <w:rFonts w:hint="eastAsia"/>
        </w:rPr>
      </w:pPr>
    </w:p>
    <w:p w14:paraId="3B4F4D4C" w14:textId="77777777" w:rsidR="00A664E1" w:rsidRDefault="00A664E1">
      <w:pPr>
        <w:rPr>
          <w:rFonts w:hint="eastAsia"/>
        </w:rPr>
      </w:pPr>
      <w:r>
        <w:rPr>
          <w:rFonts w:hint="eastAsia"/>
        </w:rPr>
        <w:tab/>
        <w:t>现代语境下的膺窗</w:t>
      </w:r>
    </w:p>
    <w:p w14:paraId="19E344CD" w14:textId="77777777" w:rsidR="00A664E1" w:rsidRDefault="00A664E1">
      <w:pPr>
        <w:rPr>
          <w:rFonts w:hint="eastAsia"/>
        </w:rPr>
      </w:pPr>
    </w:p>
    <w:p w14:paraId="44C27BD8" w14:textId="77777777" w:rsidR="00A664E1" w:rsidRDefault="00A664E1">
      <w:pPr>
        <w:rPr>
          <w:rFonts w:hint="eastAsia"/>
        </w:rPr>
      </w:pPr>
    </w:p>
    <w:p w14:paraId="3B8059F1" w14:textId="77777777" w:rsidR="00A664E1" w:rsidRDefault="00A664E1">
      <w:pPr>
        <w:rPr>
          <w:rFonts w:hint="eastAsia"/>
        </w:rPr>
      </w:pPr>
      <w:r>
        <w:rPr>
          <w:rFonts w:hint="eastAsia"/>
        </w:rPr>
        <w:tab/>
        <w:t>尽管“膺窗”在现代汉语中并不常用，但在某些特定场合下，它仍然能够发挥其独特的魅力。比如，在设计领域，设计师可能会借鉴这一概念，创造出既符合传统美学又兼具现代功能的空间布局；在文学创作中，作家也可能利用“膺窗”这一形象化的表达，来丰富文本的情感层次和文化深度。无论是哪一种应用方式，“膺窗”所蕴含的开放性与包容性都是值得我们珍视和传承的文化遗产。</w:t>
      </w:r>
    </w:p>
    <w:p w14:paraId="1F979AAF" w14:textId="77777777" w:rsidR="00A664E1" w:rsidRDefault="00A664E1">
      <w:pPr>
        <w:rPr>
          <w:rFonts w:hint="eastAsia"/>
        </w:rPr>
      </w:pPr>
    </w:p>
    <w:p w14:paraId="64F76F65" w14:textId="77777777" w:rsidR="00A664E1" w:rsidRDefault="00A664E1">
      <w:pPr>
        <w:rPr>
          <w:rFonts w:hint="eastAsia"/>
        </w:rPr>
      </w:pPr>
    </w:p>
    <w:p w14:paraId="62A766A6" w14:textId="77777777" w:rsidR="00A664E1" w:rsidRDefault="00A664E1">
      <w:pPr>
        <w:rPr>
          <w:rFonts w:hint="eastAsia"/>
        </w:rPr>
      </w:pPr>
    </w:p>
    <w:p w14:paraId="3C362A87" w14:textId="77777777" w:rsidR="00A664E1" w:rsidRDefault="00A664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3F82C" w14:textId="77777777" w:rsidR="00A664E1" w:rsidRDefault="00A664E1">
      <w:pPr>
        <w:rPr>
          <w:rFonts w:hint="eastAsia"/>
        </w:rPr>
      </w:pPr>
    </w:p>
    <w:p w14:paraId="5E4FCFE0" w14:textId="77777777" w:rsidR="00A664E1" w:rsidRDefault="00A664E1">
      <w:pPr>
        <w:rPr>
          <w:rFonts w:hint="eastAsia"/>
        </w:rPr>
      </w:pPr>
    </w:p>
    <w:p w14:paraId="16607E1D" w14:textId="77777777" w:rsidR="00A664E1" w:rsidRDefault="00A664E1">
      <w:pPr>
        <w:rPr>
          <w:rFonts w:hint="eastAsia"/>
        </w:rPr>
      </w:pPr>
      <w:r>
        <w:rPr>
          <w:rFonts w:hint="eastAsia"/>
        </w:rPr>
        <w:tab/>
        <w:t>“膺窗”不仅是一个关于读音的知识点，更是一个承载着深厚文化意义的词汇。通过了解“膺窗”的正确读法及其背后的故事，我们可以更加深刻地感受到中华文化的博大精深。在日常学习和交流中，不妨多关注这类富含文化底蕴的词汇，它们不仅能增加我们的语言表达力，还能帮助我们更好地理解和欣赏传统文化的魅力。</w:t>
      </w:r>
    </w:p>
    <w:p w14:paraId="4A0600CB" w14:textId="77777777" w:rsidR="00A664E1" w:rsidRDefault="00A664E1">
      <w:pPr>
        <w:rPr>
          <w:rFonts w:hint="eastAsia"/>
        </w:rPr>
      </w:pPr>
    </w:p>
    <w:p w14:paraId="7508838E" w14:textId="77777777" w:rsidR="00A664E1" w:rsidRDefault="00A664E1">
      <w:pPr>
        <w:rPr>
          <w:rFonts w:hint="eastAsia"/>
        </w:rPr>
      </w:pPr>
    </w:p>
    <w:p w14:paraId="74F0CFC0" w14:textId="77777777" w:rsidR="00A664E1" w:rsidRDefault="00A66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178E4" w14:textId="62ABD3FF" w:rsidR="0065377D" w:rsidRDefault="0065377D"/>
    <w:sectPr w:rsidR="00653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7D"/>
    <w:rsid w:val="0065377D"/>
    <w:rsid w:val="00A664E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C2E4E-2754-4A43-A239-CC154D34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