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B297" w14:textId="77777777" w:rsidR="00F27DB7" w:rsidRDefault="00F27DB7">
      <w:pPr>
        <w:rPr>
          <w:rFonts w:hint="eastAsia"/>
        </w:rPr>
      </w:pPr>
    </w:p>
    <w:p w14:paraId="16E9192F" w14:textId="77777777" w:rsidR="00F27DB7" w:rsidRDefault="00F27DB7">
      <w:pPr>
        <w:rPr>
          <w:rFonts w:hint="eastAsia"/>
        </w:rPr>
      </w:pPr>
      <w:r>
        <w:rPr>
          <w:rFonts w:hint="eastAsia"/>
        </w:rPr>
        <w:tab/>
        <w:t>臣的拼音和词语怎么写</w:t>
      </w:r>
    </w:p>
    <w:p w14:paraId="1B8FA33D" w14:textId="77777777" w:rsidR="00F27DB7" w:rsidRDefault="00F27DB7">
      <w:pPr>
        <w:rPr>
          <w:rFonts w:hint="eastAsia"/>
        </w:rPr>
      </w:pPr>
    </w:p>
    <w:p w14:paraId="7BDBA7CB" w14:textId="77777777" w:rsidR="00F27DB7" w:rsidRDefault="00F27DB7">
      <w:pPr>
        <w:rPr>
          <w:rFonts w:hint="eastAsia"/>
        </w:rPr>
      </w:pPr>
    </w:p>
    <w:p w14:paraId="6E10403B" w14:textId="77777777" w:rsidR="00F27DB7" w:rsidRDefault="00F27DB7">
      <w:pPr>
        <w:rPr>
          <w:rFonts w:hint="eastAsia"/>
        </w:rPr>
      </w:pPr>
      <w:r>
        <w:rPr>
          <w:rFonts w:hint="eastAsia"/>
        </w:rPr>
        <w:tab/>
        <w:t>在汉语中，“臣”是一个古老的汉字，它有着深厚的历史背景和文化意义。这个字不仅是古代官职的象征，也是对君主表示尊敬的一种自称方式。对于学习中文或是对中国传统文化感兴趣的人来说，了解“臣”的拼音以及如何正确书写这个词语是非常重要的。</w:t>
      </w:r>
    </w:p>
    <w:p w14:paraId="5620E6A7" w14:textId="77777777" w:rsidR="00F27DB7" w:rsidRDefault="00F27DB7">
      <w:pPr>
        <w:rPr>
          <w:rFonts w:hint="eastAsia"/>
        </w:rPr>
      </w:pPr>
    </w:p>
    <w:p w14:paraId="1D23D314" w14:textId="77777777" w:rsidR="00F27DB7" w:rsidRDefault="00F27DB7">
      <w:pPr>
        <w:rPr>
          <w:rFonts w:hint="eastAsia"/>
        </w:rPr>
      </w:pPr>
    </w:p>
    <w:p w14:paraId="05D75833" w14:textId="77777777" w:rsidR="00F27DB7" w:rsidRDefault="00F27DB7">
      <w:pPr>
        <w:rPr>
          <w:rFonts w:hint="eastAsia"/>
        </w:rPr>
      </w:pPr>
    </w:p>
    <w:p w14:paraId="2F28AF11" w14:textId="77777777" w:rsidR="00F27DB7" w:rsidRDefault="00F27DB7">
      <w:pPr>
        <w:rPr>
          <w:rFonts w:hint="eastAsia"/>
        </w:rPr>
      </w:pPr>
      <w:r>
        <w:rPr>
          <w:rFonts w:hint="eastAsia"/>
        </w:rPr>
        <w:tab/>
        <w:t>拼音：chén</w:t>
      </w:r>
    </w:p>
    <w:p w14:paraId="580F45A8" w14:textId="77777777" w:rsidR="00F27DB7" w:rsidRDefault="00F27DB7">
      <w:pPr>
        <w:rPr>
          <w:rFonts w:hint="eastAsia"/>
        </w:rPr>
      </w:pPr>
    </w:p>
    <w:p w14:paraId="03F59EFC" w14:textId="77777777" w:rsidR="00F27DB7" w:rsidRDefault="00F27DB7">
      <w:pPr>
        <w:rPr>
          <w:rFonts w:hint="eastAsia"/>
        </w:rPr>
      </w:pPr>
    </w:p>
    <w:p w14:paraId="5F53343C" w14:textId="77777777" w:rsidR="00F27DB7" w:rsidRDefault="00F27DB7">
      <w:pPr>
        <w:rPr>
          <w:rFonts w:hint="eastAsia"/>
        </w:rPr>
      </w:pPr>
      <w:r>
        <w:rPr>
          <w:rFonts w:hint="eastAsia"/>
        </w:rPr>
        <w:tab/>
        <w:t>根据现代汉语普通话的标准发音，“臣”的拼音是 chén。这个读音属于阴平声调，在四声中属于第一声，意味着发音时音高保持平稳不变。在汉语拼音系统里，ch 代表的是一个清辅音，而 en 则是鼻元音，两者结合形成了清晰且易于辨识的发音。当我们朗读或书写“臣”的拼音时，应该注意准确地发出这个声音，以确保交流的有效性和准确性。</w:t>
      </w:r>
    </w:p>
    <w:p w14:paraId="43B8B6BD" w14:textId="77777777" w:rsidR="00F27DB7" w:rsidRDefault="00F27DB7">
      <w:pPr>
        <w:rPr>
          <w:rFonts w:hint="eastAsia"/>
        </w:rPr>
      </w:pPr>
    </w:p>
    <w:p w14:paraId="68A05214" w14:textId="77777777" w:rsidR="00F27DB7" w:rsidRDefault="00F27DB7">
      <w:pPr>
        <w:rPr>
          <w:rFonts w:hint="eastAsia"/>
        </w:rPr>
      </w:pPr>
    </w:p>
    <w:p w14:paraId="7B9B2728" w14:textId="77777777" w:rsidR="00F27DB7" w:rsidRDefault="00F27DB7">
      <w:pPr>
        <w:rPr>
          <w:rFonts w:hint="eastAsia"/>
        </w:rPr>
      </w:pPr>
    </w:p>
    <w:p w14:paraId="73EFC802" w14:textId="77777777" w:rsidR="00F27DB7" w:rsidRDefault="00F27DB7">
      <w:pPr>
        <w:rPr>
          <w:rFonts w:hint="eastAsia"/>
        </w:rPr>
      </w:pPr>
      <w:r>
        <w:rPr>
          <w:rFonts w:hint="eastAsia"/>
        </w:rPr>
        <w:tab/>
        <w:t>笔画与结构</w:t>
      </w:r>
    </w:p>
    <w:p w14:paraId="2F3EB484" w14:textId="77777777" w:rsidR="00F27DB7" w:rsidRDefault="00F27DB7">
      <w:pPr>
        <w:rPr>
          <w:rFonts w:hint="eastAsia"/>
        </w:rPr>
      </w:pPr>
    </w:p>
    <w:p w14:paraId="7A9B4A7A" w14:textId="77777777" w:rsidR="00F27DB7" w:rsidRDefault="00F27DB7">
      <w:pPr>
        <w:rPr>
          <w:rFonts w:hint="eastAsia"/>
        </w:rPr>
      </w:pPr>
    </w:p>
    <w:p w14:paraId="3B74F491" w14:textId="77777777" w:rsidR="00F27DB7" w:rsidRDefault="00F27DB7">
      <w:pPr>
        <w:rPr>
          <w:rFonts w:hint="eastAsia"/>
        </w:rPr>
      </w:pPr>
      <w:r>
        <w:rPr>
          <w:rFonts w:hint="eastAsia"/>
        </w:rPr>
        <w:tab/>
        <w:t>“臣”字由五画组成，分别是横、竖、撇、折、横折钩。它的构造看似简单却蕴含着深刻的寓意。从造字的角度来看，“臣”是由“口”和变形的“一”两部分组成，上面的一横可以看作是屋顶，下面的部分则像是一个人跪坐的姿态，整体形象地描绘出了臣子侍奉君主的画面。这种设计不仅体现了古人对于社会等级的理解，也反映了当时的政治制度和礼仪规范。</w:t>
      </w:r>
    </w:p>
    <w:p w14:paraId="290DAF3E" w14:textId="77777777" w:rsidR="00F27DB7" w:rsidRDefault="00F27DB7">
      <w:pPr>
        <w:rPr>
          <w:rFonts w:hint="eastAsia"/>
        </w:rPr>
      </w:pPr>
    </w:p>
    <w:p w14:paraId="2010B7BF" w14:textId="77777777" w:rsidR="00F27DB7" w:rsidRDefault="00F27DB7">
      <w:pPr>
        <w:rPr>
          <w:rFonts w:hint="eastAsia"/>
        </w:rPr>
      </w:pPr>
    </w:p>
    <w:p w14:paraId="2C5A5DA2" w14:textId="77777777" w:rsidR="00F27DB7" w:rsidRDefault="00F27DB7">
      <w:pPr>
        <w:rPr>
          <w:rFonts w:hint="eastAsia"/>
        </w:rPr>
      </w:pPr>
    </w:p>
    <w:p w14:paraId="6702DCD7" w14:textId="77777777" w:rsidR="00F27DB7" w:rsidRDefault="00F27DB7">
      <w:pPr>
        <w:rPr>
          <w:rFonts w:hint="eastAsia"/>
        </w:rPr>
      </w:pPr>
      <w:r>
        <w:rPr>
          <w:rFonts w:hint="eastAsia"/>
        </w:rPr>
        <w:tab/>
        <w:t>词义演变</w:t>
      </w:r>
    </w:p>
    <w:p w14:paraId="51D16442" w14:textId="77777777" w:rsidR="00F27DB7" w:rsidRDefault="00F27DB7">
      <w:pPr>
        <w:rPr>
          <w:rFonts w:hint="eastAsia"/>
        </w:rPr>
      </w:pPr>
    </w:p>
    <w:p w14:paraId="45D76CA5" w14:textId="77777777" w:rsidR="00F27DB7" w:rsidRDefault="00F27DB7">
      <w:pPr>
        <w:rPr>
          <w:rFonts w:hint="eastAsia"/>
        </w:rPr>
      </w:pPr>
    </w:p>
    <w:p w14:paraId="4DD7D20F" w14:textId="77777777" w:rsidR="00F27DB7" w:rsidRDefault="00F27DB7">
      <w:pPr>
        <w:rPr>
          <w:rFonts w:hint="eastAsia"/>
        </w:rPr>
      </w:pPr>
      <w:r>
        <w:rPr>
          <w:rFonts w:hint="eastAsia"/>
        </w:rPr>
        <w:tab/>
        <w:t>随着时间的发展，“臣”的含义也在不断地丰富和发展。最初它指的是帝王身边的高级官员，后来逐渐演变为所有为朝廷服务的人的统称。除了作为名词使用外，“臣”还可以作为动词，表示向君主进言或者效忠的行为。在现代社会中，“臣”更多地出现在历史文献、古典文学作品以及正式场合下的谦辞之中，用来表达一种谦逊的态度或者是对权威的尊重。</w:t>
      </w:r>
    </w:p>
    <w:p w14:paraId="4DF91FD7" w14:textId="77777777" w:rsidR="00F27DB7" w:rsidRDefault="00F27DB7">
      <w:pPr>
        <w:rPr>
          <w:rFonts w:hint="eastAsia"/>
        </w:rPr>
      </w:pPr>
    </w:p>
    <w:p w14:paraId="71059469" w14:textId="77777777" w:rsidR="00F27DB7" w:rsidRDefault="00F27DB7">
      <w:pPr>
        <w:rPr>
          <w:rFonts w:hint="eastAsia"/>
        </w:rPr>
      </w:pPr>
    </w:p>
    <w:p w14:paraId="7E517C82" w14:textId="77777777" w:rsidR="00F27DB7" w:rsidRDefault="00F27DB7">
      <w:pPr>
        <w:rPr>
          <w:rFonts w:hint="eastAsia"/>
        </w:rPr>
      </w:pPr>
    </w:p>
    <w:p w14:paraId="23870F24" w14:textId="77777777" w:rsidR="00F27DB7" w:rsidRDefault="00F27DB7">
      <w:pPr>
        <w:rPr>
          <w:rFonts w:hint="eastAsia"/>
        </w:rPr>
      </w:pPr>
      <w:r>
        <w:rPr>
          <w:rFonts w:hint="eastAsia"/>
        </w:rPr>
        <w:tab/>
        <w:t>用法示例</w:t>
      </w:r>
    </w:p>
    <w:p w14:paraId="6DA769A4" w14:textId="77777777" w:rsidR="00F27DB7" w:rsidRDefault="00F27DB7">
      <w:pPr>
        <w:rPr>
          <w:rFonts w:hint="eastAsia"/>
        </w:rPr>
      </w:pPr>
    </w:p>
    <w:p w14:paraId="12BC4C70" w14:textId="77777777" w:rsidR="00F27DB7" w:rsidRDefault="00F27DB7">
      <w:pPr>
        <w:rPr>
          <w:rFonts w:hint="eastAsia"/>
        </w:rPr>
      </w:pPr>
    </w:p>
    <w:p w14:paraId="60C77AF8" w14:textId="77777777" w:rsidR="00F27DB7" w:rsidRDefault="00F27DB7">
      <w:pPr>
        <w:rPr>
          <w:rFonts w:hint="eastAsia"/>
        </w:rPr>
      </w:pPr>
      <w:r>
        <w:rPr>
          <w:rFonts w:hint="eastAsia"/>
        </w:rPr>
        <w:tab/>
        <w:t>为了更好地理解“臣”的实际应用，我们可以看看一些具体的例子。例如，在《史记》这样的经典著作中，我们会经常看到大臣们上书言事时自称为“臣”。在观看古装剧时，我们也会听到角色们常说：“臣以为…”、“臣等遵旨。”等等。这些表达方式不仅增加了剧情的真实感，也让观众能够更直观地感受到那个时代特有的语言风格。即使是在今天的日常生活中，当人们想要表现得更加文雅或是正式时，偶尔也会借用“臣”这个词来增加话语的分量。</w:t>
      </w:r>
    </w:p>
    <w:p w14:paraId="352A4DB3" w14:textId="77777777" w:rsidR="00F27DB7" w:rsidRDefault="00F27DB7">
      <w:pPr>
        <w:rPr>
          <w:rFonts w:hint="eastAsia"/>
        </w:rPr>
      </w:pPr>
    </w:p>
    <w:p w14:paraId="4429F59E" w14:textId="77777777" w:rsidR="00F27DB7" w:rsidRDefault="00F27DB7">
      <w:pPr>
        <w:rPr>
          <w:rFonts w:hint="eastAsia"/>
        </w:rPr>
      </w:pPr>
    </w:p>
    <w:p w14:paraId="2FC6C059" w14:textId="77777777" w:rsidR="00F27DB7" w:rsidRDefault="00F27DB7">
      <w:pPr>
        <w:rPr>
          <w:rFonts w:hint="eastAsia"/>
        </w:rPr>
      </w:pPr>
    </w:p>
    <w:p w14:paraId="529DFB05" w14:textId="77777777" w:rsidR="00F27DB7" w:rsidRDefault="00F27D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307825" w14:textId="77777777" w:rsidR="00F27DB7" w:rsidRDefault="00F27DB7">
      <w:pPr>
        <w:rPr>
          <w:rFonts w:hint="eastAsia"/>
        </w:rPr>
      </w:pPr>
    </w:p>
    <w:p w14:paraId="093C2FE2" w14:textId="77777777" w:rsidR="00F27DB7" w:rsidRDefault="00F27DB7">
      <w:pPr>
        <w:rPr>
          <w:rFonts w:hint="eastAsia"/>
        </w:rPr>
      </w:pPr>
    </w:p>
    <w:p w14:paraId="22262EDB" w14:textId="77777777" w:rsidR="00F27DB7" w:rsidRDefault="00F27DB7">
      <w:pPr>
        <w:rPr>
          <w:rFonts w:hint="eastAsia"/>
        </w:rPr>
      </w:pPr>
      <w:r>
        <w:rPr>
          <w:rFonts w:hint="eastAsia"/>
        </w:rPr>
        <w:tab/>
        <w:t>“臣”作为一个具有悠久历史和丰富内涵的汉字，在汉语的学习和研究中占有重要地位。通过掌握其正确的拼音（chén）、书写方法以及广泛的应用场景，我们可以更加深入地了解中国古代文化和语言的魅力。这也提醒我们要珍惜并传承好这份宝贵的文化遗产，让后人也能从中汲取智慧和力量。</w:t>
      </w:r>
    </w:p>
    <w:p w14:paraId="12A6A782" w14:textId="77777777" w:rsidR="00F27DB7" w:rsidRDefault="00F27DB7">
      <w:pPr>
        <w:rPr>
          <w:rFonts w:hint="eastAsia"/>
        </w:rPr>
      </w:pPr>
    </w:p>
    <w:p w14:paraId="045A99DC" w14:textId="77777777" w:rsidR="00F27DB7" w:rsidRDefault="00F27DB7">
      <w:pPr>
        <w:rPr>
          <w:rFonts w:hint="eastAsia"/>
        </w:rPr>
      </w:pPr>
    </w:p>
    <w:p w14:paraId="2FF9D85D" w14:textId="77777777" w:rsidR="00F27DB7" w:rsidRDefault="00F27D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4C5C3" w14:textId="363525D9" w:rsidR="0075198F" w:rsidRDefault="0075198F"/>
    <w:sectPr w:rsidR="00751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8F"/>
    <w:rsid w:val="005B05E0"/>
    <w:rsid w:val="0075198F"/>
    <w:rsid w:val="00F2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74A8C-AC3F-4693-8702-0410964D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