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自然是一个无声的诗人，用无尽的风景描绘着世间的奇妙。在阳光洒落的山谷间，每一片树叶都在诉说着生命的故事。清晨的雾气如轻纱般环绕，仿佛是大自然为我们准备的梦幻序曲。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山峦，金色的光辉洒在宁静的湖面，湖水如镜，映出天空的云彩，恰似画卷中流淌的诗句。鸟儿在空中欢快地歌唱，它们的鸣叫声与晨曦相伴，唤醒沉睡的大地。此时，世界似乎是被涂抹上了一层温暖的色彩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茂密的森林中，涓涓溪水蜿蜒流淌，仿佛是一条银带，在阳光下闪烁着晶莹的光辉。溪水轻轻拍打着石头，发出悦耳的声音，仿佛是在倾诉着大自然的秘密。岸边的野花悄然绽放，色彩斑斓，生机勃勃，为这幅画卷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金色与橙色的交融，波光粼粼，像是铺上一层金粉。微风轻拂，带来了海洋的气息，令人心醉。远处的海鸥在空中翱翔，恰似自由的灵魂，在这无垠的天地间尽情舞动。此刻，时间仿佛静止，心灵在这一刻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宝石般闪烁，亿万颗星星在黑幕中璀璨夺目。大地在月光的照耀下显得格外宁静，仿佛所有的喧嚣都已远去。躺在草地上，仰望星空，心中充满了对宇宙的敬畏与向往。每一颗星星都是一个梦想，在静谧的夜晚，心灵得以释怀，灵感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总是令人心醉神迷，简短的文案虽不足以完全表达其壮丽，但它们能够唤起我们对生活的热爱与对自然的敬畏。在快节奏的现代生活中，不妨停下脚步，欣赏身边的每一处美景，感受大自然带来的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