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莱芒湖的拼音莱芒湖，位于欧洲阿尔卑斯山脚下，是一个风景如画的湖泊。在中文中，我们通常会根据英文名称Lake Geneva来称呼这个湖泊。它的正确拼音是“Lái Máng Hú”。</w:t>
      </w:r>
    </w:p>
    <w:p>
      <w:pPr>
        <w:rPr>
          <w:rFonts w:hint="eastAsia"/>
          <w:lang w:eastAsia="zh-CN"/>
        </w:rPr>
      </w:pPr>
      <w:r>
        <w:rPr>
          <w:rFonts w:hint="eastAsia"/>
          <w:lang w:eastAsia="zh-CN"/>
        </w:rPr>
        <w:t>地理位置与自然环境莱芒湖（Lái Máng Hú）坐落在瑞士和法国边境之间，它是西欧最大的湖泊之一，面积约为580平方公里。该湖被群山环绕，其中最著名的当属阿尔卑斯山脉。湖水清澈见底，四周景色宜人，不仅是旅游胜地，也是水上运动爱好者的天堂。由于湖面宽广且水质优良，这里还成为了帆船、皮划艇等水上活动的理想场所。</w:t>
      </w:r>
    </w:p>
    <w:p>
      <w:pPr>
        <w:rPr>
          <w:rFonts w:hint="eastAsia"/>
          <w:lang w:eastAsia="zh-CN"/>
        </w:rPr>
      </w:pPr>
      <w:r>
        <w:rPr>
          <w:rFonts w:hint="eastAsia"/>
          <w:lang w:eastAsia="zh-CN"/>
        </w:rPr>
        <w:t>历史沿革历史上，莱芒湖区域曾是罗马帝国的一部分，后来随着民族大迁徙而成为不同文化交汇之地。中世纪时期，围绕着湖泊发展起来的城市逐渐繁荣起来，比如日内瓦就是其中一个例子。进入近现代后，莱芒湖及其周边地区凭借其得天独厚的自然条件吸引了大量游客来访，并促进了当地旅游业的发展。</w:t>
      </w:r>
    </w:p>
    <w:p>
      <w:pPr>
        <w:rPr>
          <w:rFonts w:hint="eastAsia"/>
          <w:lang w:eastAsia="zh-CN"/>
        </w:rPr>
      </w:pPr>
      <w:r>
        <w:rPr>
          <w:rFonts w:hint="eastAsia"/>
          <w:lang w:eastAsia="zh-CN"/>
        </w:rPr>
        <w:t>文化意义对于瑞士乃至整个欧洲而言，莱芒湖不仅仅是一个美丽的自然景观那么简单；它更承载着深厚的文化价值。许多著名作家、艺术家都曾在此寻找灵感，创作出流传千古的作品。例如，英国诗人拜伦就曾在游览此地时写下赞美之词。每年夏天举行的蒙特勒爵士音乐节也使得莱芒湖成为了音乐爱好者们向往的目的地之一。</w:t>
      </w:r>
    </w:p>
    <w:p>
      <w:pPr>
        <w:rPr>
          <w:rFonts w:hint="eastAsia"/>
          <w:lang w:eastAsia="zh-CN"/>
        </w:rPr>
      </w:pPr>
      <w:r>
        <w:rPr>
          <w:rFonts w:hint="eastAsia"/>
          <w:lang w:eastAsia="zh-CN"/>
        </w:rPr>
        <w:t>生态保护面对日益增长的人类活动对生态环境可能带来的影响，近年来各国政府及相关组织加强了对莱芒湖及周边地区的保护力度。通过实施一系列措施，如限制工业废水排放、加强对野生动植物栖息地的管理等，力求保持这一宝贵自然资源的原始风貌。提高公众环保意识也被视为关键所在，希望通过共同努力让后代子孙也能享受到这份大自然赋予的美好礼物。</w:t>
      </w:r>
    </w:p>
    <w:p>
      <w:pPr>
        <w:rPr>
          <w:rFonts w:hint="eastAsia"/>
          <w:lang w:eastAsia="zh-CN"/>
        </w:rPr>
      </w:pPr>
      <w:r>
        <w:rPr>
          <w:rFonts w:hint="eastAsia"/>
          <w:lang w:eastAsia="zh-CN"/>
        </w:rPr>
        <w:t>旅游信息对于想要探访莱芒湖的旅行者来说，最佳季节通常是夏季至初秋时节。此时天气温和适宜，既可尽情享受户外活动的乐趣，又能欣赏到满眼绿色植被与蔚蓝天空构成的迷人画卷。无论是乘坐游轮环游全湖，还是沿着湖畔散步感受宁静氛围，都将是一段难忘的经历。当然，别忘了品尝一下当地特色美食哦！</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7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2024-09-29T00:54:56Z</dcterms:created>
  <cp:lastModifiedBy>Admin</cp:lastModifiedBy>
  <dcterms:modified xsi:type="dcterms:W3CDTF">2024-09-29T00:54:56Z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