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B0D9A" w14:textId="77777777" w:rsidR="00837A6C" w:rsidRDefault="00837A6C">
      <w:pPr>
        <w:rPr>
          <w:rFonts w:hint="eastAsia"/>
        </w:rPr>
      </w:pPr>
      <w:r>
        <w:rPr>
          <w:rFonts w:hint="eastAsia"/>
        </w:rPr>
        <w:t>葡萄糖的拼音怎么打字在中文中，葡萄糖的正确拼音是 “pútáotáng”。对于那些想要准确打出这个词语的人来说，理解每个汉字对应的拼音是非常重要的。“葡”字的拼音是 “pú”，声调为第二声；“萄”字的拼音是 “táo”，同样也是第二声；“糖”的拼音是 “táng”，属于第一声。将这三个部分组合起来就得到了葡萄糖完整的拼音形式。</w:t>
      </w:r>
    </w:p>
    <w:p w14:paraId="36C67627" w14:textId="77777777" w:rsidR="00837A6C" w:rsidRDefault="00837A6C">
      <w:pPr>
        <w:rPr>
          <w:rFonts w:hint="eastAsia"/>
        </w:rPr>
      </w:pPr>
      <w:r>
        <w:rPr>
          <w:rFonts w:hint="eastAsia"/>
        </w:rPr>
        <w:t>如何使用输入法正确打出葡萄糖要通过电脑或手机上的中文输入法来键入“葡萄糖”的拼音并转换成文字，您需要按照以下步骤操作：首先确保您的设备已经安装了支持中文输入的软件，比如搜狗输入法、百度输入法等，并将其设置为默认输入方式之一。接着，在文本框内切换至中文输入状态后，依次键入 p u t a o t a n g 对应的字母（无需考虑声调符号），然后从弹出的选择列表里找到“葡萄糖”这个词组点击即可完成输入。值得注意的是，随着技术进步，现在很多输入法都具备智能联想功能，可能只需输入前面几个字母就能快速定位到目标词汇。</w:t>
      </w:r>
    </w:p>
    <w:p w14:paraId="487DBCAD" w14:textId="77777777" w:rsidR="00837A6C" w:rsidRDefault="00837A6C">
      <w:pPr>
        <w:rPr>
          <w:rFonts w:hint="eastAsia"/>
        </w:rPr>
      </w:pPr>
      <w:r>
        <w:rPr>
          <w:rFonts w:hint="eastAsia"/>
        </w:rPr>
        <w:t>关于葡萄糖的一些基础知识葡萄糖是一种单糖，化学式C6h22O6，是最简单的碳水化合物之一，在自然界广泛存在。它不仅是植物光合作用的主要产物之一，而且对人体而言也是一种极其重要的能量来源。人体可以通过消化食物中的淀粉和其他多糖类物质分解得到葡萄糖，后者能够直接被细胞吸收利用以产生ATP——生命活动所需的能量货币。当血糖水平下降时，肝脏还能通过糖原异生作用将非碳水化合物前体转化为葡萄糖释放入血液中，维持血糖浓度稳定。</w:t>
      </w:r>
    </w:p>
    <w:p w14:paraId="5EE4D8B6" w14:textId="77777777" w:rsidR="00837A6C" w:rsidRDefault="00837A6C">
      <w:pPr>
        <w:rPr>
          <w:rFonts w:hint="eastAsia"/>
        </w:rPr>
      </w:pPr>
      <w:r>
        <w:rPr>
          <w:rFonts w:hint="eastAsia"/>
        </w:rPr>
        <w:t>葡萄糖的应用领域由于其独特的物理化学性质及生物活性，葡萄糖在医药、食品加工等多个行业中都有着广泛的应用。在医疗领域，高纯度的葡萄糖溶液常被用来补充病人的能量和液体平衡，尤其是在无法正常进食的情况下；同时它也是某些药物制剂的重要辅料之一。而在食品工业方面，除了作为甜味剂外，葡萄糖还经常用于糖果制造过程中防止结晶现象发生，保持产品柔软口感；在发酵工艺如啤酒酿造中也扮演着不可或缺的角色。作为一种基本且多功能的有机化合物，葡萄糖对我们日常生活的影响远比想象中更加深远。</w:t>
      </w:r>
    </w:p>
    <w:p w14:paraId="0ACF2051" w14:textId="77777777" w:rsidR="00837A6C" w:rsidRDefault="00837A6C">
      <w:pPr>
        <w:rPr>
          <w:rFonts w:hint="eastAsia"/>
        </w:rPr>
      </w:pPr>
    </w:p>
    <w:p w14:paraId="1B197402" w14:textId="0C5A99E8" w:rsidR="004402EB" w:rsidRDefault="004402EB"/>
    <w:sectPr w:rsidR="004402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EB"/>
    <w:rsid w:val="00332454"/>
    <w:rsid w:val="004402EB"/>
    <w:rsid w:val="00837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F8B41-5ECE-47F1-8B48-B36B65AA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2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2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2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2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2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2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2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2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2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2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2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2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2EB"/>
    <w:rPr>
      <w:rFonts w:cstheme="majorBidi"/>
      <w:color w:val="2F5496" w:themeColor="accent1" w:themeShade="BF"/>
      <w:sz w:val="28"/>
      <w:szCs w:val="28"/>
    </w:rPr>
  </w:style>
  <w:style w:type="character" w:customStyle="1" w:styleId="50">
    <w:name w:val="标题 5 字符"/>
    <w:basedOn w:val="a0"/>
    <w:link w:val="5"/>
    <w:uiPriority w:val="9"/>
    <w:semiHidden/>
    <w:rsid w:val="004402EB"/>
    <w:rPr>
      <w:rFonts w:cstheme="majorBidi"/>
      <w:color w:val="2F5496" w:themeColor="accent1" w:themeShade="BF"/>
      <w:sz w:val="24"/>
    </w:rPr>
  </w:style>
  <w:style w:type="character" w:customStyle="1" w:styleId="60">
    <w:name w:val="标题 6 字符"/>
    <w:basedOn w:val="a0"/>
    <w:link w:val="6"/>
    <w:uiPriority w:val="9"/>
    <w:semiHidden/>
    <w:rsid w:val="004402EB"/>
    <w:rPr>
      <w:rFonts w:cstheme="majorBidi"/>
      <w:b/>
      <w:bCs/>
      <w:color w:val="2F5496" w:themeColor="accent1" w:themeShade="BF"/>
    </w:rPr>
  </w:style>
  <w:style w:type="character" w:customStyle="1" w:styleId="70">
    <w:name w:val="标题 7 字符"/>
    <w:basedOn w:val="a0"/>
    <w:link w:val="7"/>
    <w:uiPriority w:val="9"/>
    <w:semiHidden/>
    <w:rsid w:val="004402EB"/>
    <w:rPr>
      <w:rFonts w:cstheme="majorBidi"/>
      <w:b/>
      <w:bCs/>
      <w:color w:val="595959" w:themeColor="text1" w:themeTint="A6"/>
    </w:rPr>
  </w:style>
  <w:style w:type="character" w:customStyle="1" w:styleId="80">
    <w:name w:val="标题 8 字符"/>
    <w:basedOn w:val="a0"/>
    <w:link w:val="8"/>
    <w:uiPriority w:val="9"/>
    <w:semiHidden/>
    <w:rsid w:val="004402EB"/>
    <w:rPr>
      <w:rFonts w:cstheme="majorBidi"/>
      <w:color w:val="595959" w:themeColor="text1" w:themeTint="A6"/>
    </w:rPr>
  </w:style>
  <w:style w:type="character" w:customStyle="1" w:styleId="90">
    <w:name w:val="标题 9 字符"/>
    <w:basedOn w:val="a0"/>
    <w:link w:val="9"/>
    <w:uiPriority w:val="9"/>
    <w:semiHidden/>
    <w:rsid w:val="004402EB"/>
    <w:rPr>
      <w:rFonts w:eastAsiaTheme="majorEastAsia" w:cstheme="majorBidi"/>
      <w:color w:val="595959" w:themeColor="text1" w:themeTint="A6"/>
    </w:rPr>
  </w:style>
  <w:style w:type="paragraph" w:styleId="a3">
    <w:name w:val="Title"/>
    <w:basedOn w:val="a"/>
    <w:next w:val="a"/>
    <w:link w:val="a4"/>
    <w:uiPriority w:val="10"/>
    <w:qFormat/>
    <w:rsid w:val="004402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2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2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2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2EB"/>
    <w:pPr>
      <w:spacing w:before="160"/>
      <w:jc w:val="center"/>
    </w:pPr>
    <w:rPr>
      <w:i/>
      <w:iCs/>
      <w:color w:val="404040" w:themeColor="text1" w:themeTint="BF"/>
    </w:rPr>
  </w:style>
  <w:style w:type="character" w:customStyle="1" w:styleId="a8">
    <w:name w:val="引用 字符"/>
    <w:basedOn w:val="a0"/>
    <w:link w:val="a7"/>
    <w:uiPriority w:val="29"/>
    <w:rsid w:val="004402EB"/>
    <w:rPr>
      <w:i/>
      <w:iCs/>
      <w:color w:val="404040" w:themeColor="text1" w:themeTint="BF"/>
    </w:rPr>
  </w:style>
  <w:style w:type="paragraph" w:styleId="a9">
    <w:name w:val="List Paragraph"/>
    <w:basedOn w:val="a"/>
    <w:uiPriority w:val="34"/>
    <w:qFormat/>
    <w:rsid w:val="004402EB"/>
    <w:pPr>
      <w:ind w:left="720"/>
      <w:contextualSpacing/>
    </w:pPr>
  </w:style>
  <w:style w:type="character" w:styleId="aa">
    <w:name w:val="Intense Emphasis"/>
    <w:basedOn w:val="a0"/>
    <w:uiPriority w:val="21"/>
    <w:qFormat/>
    <w:rsid w:val="004402EB"/>
    <w:rPr>
      <w:i/>
      <w:iCs/>
      <w:color w:val="2F5496" w:themeColor="accent1" w:themeShade="BF"/>
    </w:rPr>
  </w:style>
  <w:style w:type="paragraph" w:styleId="ab">
    <w:name w:val="Intense Quote"/>
    <w:basedOn w:val="a"/>
    <w:next w:val="a"/>
    <w:link w:val="ac"/>
    <w:uiPriority w:val="30"/>
    <w:qFormat/>
    <w:rsid w:val="004402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2EB"/>
    <w:rPr>
      <w:i/>
      <w:iCs/>
      <w:color w:val="2F5496" w:themeColor="accent1" w:themeShade="BF"/>
    </w:rPr>
  </w:style>
  <w:style w:type="character" w:styleId="ad">
    <w:name w:val="Intense Reference"/>
    <w:basedOn w:val="a0"/>
    <w:uiPriority w:val="32"/>
    <w:qFormat/>
    <w:rsid w:val="004402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