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1257" w14:textId="77777777" w:rsidR="00996A25" w:rsidRDefault="00996A25">
      <w:pPr>
        <w:rPr>
          <w:rFonts w:hint="eastAsia"/>
        </w:rPr>
      </w:pPr>
      <w:r>
        <w:rPr>
          <w:rFonts w:hint="eastAsia"/>
        </w:rPr>
        <w:t>蔗的拼音组词部首结构</w:t>
      </w:r>
    </w:p>
    <w:p w14:paraId="5DABB60E" w14:textId="77777777" w:rsidR="00996A25" w:rsidRDefault="00996A25">
      <w:pPr>
        <w:rPr>
          <w:rFonts w:hint="eastAsia"/>
        </w:rPr>
      </w:pPr>
      <w:r>
        <w:rPr>
          <w:rFonts w:hint="eastAsia"/>
        </w:rPr>
        <w:t>甘蔗，这种甜美的植物，在中国有着悠久的栽培历史。首先从“蔗”字本身说起，其拼音为“zhē”，属于形声字的一种，左边的草字头（艹）是它的意符，表明它与植物有关；右边则是“庶”字，作为声符，提示了它的发音。在汉语中，“蔗”字常常被用来组成各种词汇，如“甘蔗”，指的是那种甜美多汁的高大草本植物，是制糖的重要原料之一。</w:t>
      </w:r>
    </w:p>
    <w:p w14:paraId="432A40BA" w14:textId="77777777" w:rsidR="00996A25" w:rsidRDefault="00996A25">
      <w:pPr>
        <w:rPr>
          <w:rFonts w:hint="eastAsia"/>
        </w:rPr>
      </w:pPr>
    </w:p>
    <w:p w14:paraId="30A1F023" w14:textId="77777777" w:rsidR="00996A25" w:rsidRDefault="00996A25">
      <w:pPr>
        <w:rPr>
          <w:rFonts w:hint="eastAsia"/>
        </w:rPr>
      </w:pPr>
      <w:r>
        <w:rPr>
          <w:rFonts w:hint="eastAsia"/>
        </w:rPr>
        <w:t>“蔗”的组词世界</w:t>
      </w:r>
    </w:p>
    <w:p w14:paraId="73338569" w14:textId="77777777" w:rsidR="00996A25" w:rsidRDefault="00996A25">
      <w:pPr>
        <w:rPr>
          <w:rFonts w:hint="eastAsia"/>
        </w:rPr>
      </w:pPr>
      <w:r>
        <w:rPr>
          <w:rFonts w:hint="eastAsia"/>
        </w:rPr>
        <w:t>除了“甘蔗”之外，“蔗”还能与其他汉字组合成更多词汇。“蔗田”是指种植甘蔗的田地，而“蔗农”则是指专门从事甘蔗种植的人们。“蔗糖”也是人们日常生活中不可或缺的一部分，它是从甘蔗中提取出来的天然甜味剂，广泛用于食品加工和家庭烹饪之中。这些词汇不仅丰富了汉语的表现力，也反映了甘蔗在人们生活中的重要地位。</w:t>
      </w:r>
    </w:p>
    <w:p w14:paraId="6FDD63AA" w14:textId="77777777" w:rsidR="00996A25" w:rsidRDefault="00996A25">
      <w:pPr>
        <w:rPr>
          <w:rFonts w:hint="eastAsia"/>
        </w:rPr>
      </w:pPr>
    </w:p>
    <w:p w14:paraId="4E202C53" w14:textId="77777777" w:rsidR="00996A25" w:rsidRDefault="00996A25">
      <w:pPr>
        <w:rPr>
          <w:rFonts w:hint="eastAsia"/>
        </w:rPr>
      </w:pPr>
      <w:r>
        <w:rPr>
          <w:rFonts w:hint="eastAsia"/>
        </w:rPr>
        <w:t>部首结构解析</w:t>
      </w:r>
    </w:p>
    <w:p w14:paraId="1F0E1D6C" w14:textId="77777777" w:rsidR="00996A25" w:rsidRDefault="00996A25">
      <w:pPr>
        <w:rPr>
          <w:rFonts w:hint="eastAsia"/>
        </w:rPr>
      </w:pPr>
      <w:r>
        <w:rPr>
          <w:rFonts w:hint="eastAsia"/>
        </w:rPr>
        <w:t>说到部首，“蔗”字由草字头（艹）和“庶”字两部分构成。草字头意味着该字与植物、草木相关，而“庶”字则负责提供声音线索。这样的结构设计有助于学习者快速理解和记忆汉字。在中国传统的汉字教学中，了解一个字的部首不仅能帮助学生更快地查找到该字，还有助于理解字义和发音，进而提高学习效率。</w:t>
      </w:r>
    </w:p>
    <w:p w14:paraId="32A6A923" w14:textId="77777777" w:rsidR="00996A25" w:rsidRDefault="00996A25">
      <w:pPr>
        <w:rPr>
          <w:rFonts w:hint="eastAsia"/>
        </w:rPr>
      </w:pPr>
    </w:p>
    <w:p w14:paraId="074BFD9B" w14:textId="77777777" w:rsidR="00996A25" w:rsidRDefault="00996A25">
      <w:pPr>
        <w:rPr>
          <w:rFonts w:hint="eastAsia"/>
        </w:rPr>
      </w:pPr>
      <w:r>
        <w:rPr>
          <w:rFonts w:hint="eastAsia"/>
        </w:rPr>
        <w:t>文化背景中的“蔗”</w:t>
      </w:r>
    </w:p>
    <w:p w14:paraId="3FC03AE9" w14:textId="77777777" w:rsidR="00996A25" w:rsidRDefault="00996A25">
      <w:pPr>
        <w:rPr>
          <w:rFonts w:hint="eastAsia"/>
        </w:rPr>
      </w:pPr>
      <w:r>
        <w:rPr>
          <w:rFonts w:hint="eastAsia"/>
        </w:rPr>
        <w:t>甘蔗不仅是经济作物，还在中国文化中扮演着特殊的角色。例如，在春节期间，有些地方有吃甘蔗的习俗，寓意着生活的甜蜜和美满。甘蔗还经常出现在古代文人墨客的诗作之中，成为一种表达对美好事物向往的象征。通过这些文化现象，我们可以看到甘蔗与中国文化的紧密联系，以及它在社会生活中的多重意义。</w:t>
      </w:r>
    </w:p>
    <w:p w14:paraId="530EB0AC" w14:textId="77777777" w:rsidR="00996A25" w:rsidRDefault="00996A25">
      <w:pPr>
        <w:rPr>
          <w:rFonts w:hint="eastAsia"/>
        </w:rPr>
      </w:pPr>
    </w:p>
    <w:p w14:paraId="144ADB74" w14:textId="77777777" w:rsidR="00996A25" w:rsidRDefault="00996A25">
      <w:pPr>
        <w:rPr>
          <w:rFonts w:hint="eastAsia"/>
        </w:rPr>
      </w:pPr>
      <w:r>
        <w:rPr>
          <w:rFonts w:hint="eastAsia"/>
        </w:rPr>
        <w:t>最后的总结</w:t>
      </w:r>
    </w:p>
    <w:p w14:paraId="080F7C31" w14:textId="77777777" w:rsidR="00996A25" w:rsidRDefault="00996A25">
      <w:pPr>
        <w:rPr>
          <w:rFonts w:hint="eastAsia"/>
        </w:rPr>
      </w:pPr>
      <w:r>
        <w:rPr>
          <w:rFonts w:hint="eastAsia"/>
        </w:rPr>
        <w:t>通过对“蔗”的拼音、组词及部首结构的介绍，我们不仅能够更好地认识这一汉字，也能更深入地了解甘蔗这种植物在中华文化中的重要性。无论是在语言文字的学习过程中，还是在日常生活里，甘蔗都以其独特的方式影响着我们的生活。希望这篇文章能让读者对“蔗”有一个全新的认识，并激发大家对中国传统文化的兴趣。</w:t>
      </w:r>
    </w:p>
    <w:p w14:paraId="30264271" w14:textId="77777777" w:rsidR="00996A25" w:rsidRDefault="00996A25">
      <w:pPr>
        <w:rPr>
          <w:rFonts w:hint="eastAsia"/>
        </w:rPr>
      </w:pPr>
    </w:p>
    <w:p w14:paraId="2AFE9BCE" w14:textId="77777777" w:rsidR="00996A25" w:rsidRDefault="00996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151BD" w14:textId="77777777" w:rsidR="00996A25" w:rsidRDefault="00996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98754" w14:textId="04ABF060" w:rsidR="005E7037" w:rsidRDefault="005E7037"/>
    <w:sectPr w:rsidR="005E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7"/>
    <w:rsid w:val="00230453"/>
    <w:rsid w:val="005E7037"/>
    <w:rsid w:val="009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715E-004C-490B-94C0-32F095E8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