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FEB5" w14:textId="77777777" w:rsidR="00A37730" w:rsidRDefault="00A37730">
      <w:pPr>
        <w:rPr>
          <w:rFonts w:hint="eastAsia"/>
        </w:rPr>
      </w:pPr>
    </w:p>
    <w:p w14:paraId="72A727DC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薄暮的拼音：bó mù</w:t>
      </w:r>
    </w:p>
    <w:p w14:paraId="50CEB4B4" w14:textId="77777777" w:rsidR="00A37730" w:rsidRDefault="00A37730">
      <w:pPr>
        <w:rPr>
          <w:rFonts w:hint="eastAsia"/>
        </w:rPr>
      </w:pPr>
    </w:p>
    <w:p w14:paraId="3B34026D" w14:textId="77777777" w:rsidR="00A37730" w:rsidRDefault="00A37730">
      <w:pPr>
        <w:rPr>
          <w:rFonts w:hint="eastAsia"/>
        </w:rPr>
      </w:pPr>
    </w:p>
    <w:p w14:paraId="26A87A64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在汉语的世界里，每一个词语都像是打开一扇通往不同风景之门的钥匙。"薄暮"这个词汇，带着一种诗意和宁静，它描绘的是太阳西沉，天色渐暗的那一段时间，中文里也常用“黄昏”来形容。薄暮时分，天空的颜色从明亮的蓝色逐渐过渡到深邃的紫色，再到夜晚的黑色，是日与夜交接的时刻。</w:t>
      </w:r>
    </w:p>
    <w:p w14:paraId="5514D069" w14:textId="77777777" w:rsidR="00A37730" w:rsidRDefault="00A37730">
      <w:pPr>
        <w:rPr>
          <w:rFonts w:hint="eastAsia"/>
        </w:rPr>
      </w:pPr>
    </w:p>
    <w:p w14:paraId="0C8EB240" w14:textId="77777777" w:rsidR="00A37730" w:rsidRDefault="00A37730">
      <w:pPr>
        <w:rPr>
          <w:rFonts w:hint="eastAsia"/>
        </w:rPr>
      </w:pPr>
    </w:p>
    <w:p w14:paraId="4491B6AA" w14:textId="77777777" w:rsidR="00A37730" w:rsidRDefault="00A37730">
      <w:pPr>
        <w:rPr>
          <w:rFonts w:hint="eastAsia"/>
        </w:rPr>
      </w:pPr>
    </w:p>
    <w:p w14:paraId="5D21E100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薄暮的文化意涵</w:t>
      </w:r>
    </w:p>
    <w:p w14:paraId="5C763D3A" w14:textId="77777777" w:rsidR="00A37730" w:rsidRDefault="00A37730">
      <w:pPr>
        <w:rPr>
          <w:rFonts w:hint="eastAsia"/>
        </w:rPr>
      </w:pPr>
    </w:p>
    <w:p w14:paraId="0F181862" w14:textId="77777777" w:rsidR="00A37730" w:rsidRDefault="00A37730">
      <w:pPr>
        <w:rPr>
          <w:rFonts w:hint="eastAsia"/>
        </w:rPr>
      </w:pPr>
    </w:p>
    <w:p w14:paraId="0E483D6E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在中国传统文化中，薄暮是一个充满情感色彩的时间段。古代诗人常常以薄暮为背景创作诗歌，表达他们对时光流逝、人生无常的感慨。比如，在《诗经》中就有“日夕凉风至，闻蝉但益悲”的诗句，表达了作者在薄暮时分听到蝉鸣而生出的惆怅之情。薄暮也是文人雅士相聚品茗论道的好时机，此时万物归静，最适合思考人生哲理，因此成为了中国文化中一个特别的意境符号。</w:t>
      </w:r>
    </w:p>
    <w:p w14:paraId="5A471D47" w14:textId="77777777" w:rsidR="00A37730" w:rsidRDefault="00A37730">
      <w:pPr>
        <w:rPr>
          <w:rFonts w:hint="eastAsia"/>
        </w:rPr>
      </w:pPr>
    </w:p>
    <w:p w14:paraId="773A86D6" w14:textId="77777777" w:rsidR="00A37730" w:rsidRDefault="00A37730">
      <w:pPr>
        <w:rPr>
          <w:rFonts w:hint="eastAsia"/>
        </w:rPr>
      </w:pPr>
    </w:p>
    <w:p w14:paraId="75148E62" w14:textId="77777777" w:rsidR="00A37730" w:rsidRDefault="00A37730">
      <w:pPr>
        <w:rPr>
          <w:rFonts w:hint="eastAsia"/>
        </w:rPr>
      </w:pPr>
    </w:p>
    <w:p w14:paraId="1D6CD34E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薄暮的自然现象</w:t>
      </w:r>
    </w:p>
    <w:p w14:paraId="736822E9" w14:textId="77777777" w:rsidR="00A37730" w:rsidRDefault="00A37730">
      <w:pPr>
        <w:rPr>
          <w:rFonts w:hint="eastAsia"/>
        </w:rPr>
      </w:pPr>
    </w:p>
    <w:p w14:paraId="711A6E03" w14:textId="77777777" w:rsidR="00A37730" w:rsidRDefault="00A37730">
      <w:pPr>
        <w:rPr>
          <w:rFonts w:hint="eastAsia"/>
        </w:rPr>
      </w:pPr>
    </w:p>
    <w:p w14:paraId="7F5EE9B7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从科学的角度来看，薄暮是由于地球自转所造成的光影变化。当太阳接近地平线时，光线需要穿过更厚的大气层才能到达观察者的眼睛，这使得光线散射得更加厉害，短波长的蓝光被散射出去，而较长波长的红光则更容易穿透大气层，所以我们在薄暮时看到的天空往往呈现出橙红色或紫红色。这种美丽的色彩变化不仅吸引着人们驻足欣赏，也为摄影师提供了绝佳的拍摄机会。</w:t>
      </w:r>
    </w:p>
    <w:p w14:paraId="6134D1AB" w14:textId="77777777" w:rsidR="00A37730" w:rsidRDefault="00A37730">
      <w:pPr>
        <w:rPr>
          <w:rFonts w:hint="eastAsia"/>
        </w:rPr>
      </w:pPr>
    </w:p>
    <w:p w14:paraId="6F342E09" w14:textId="77777777" w:rsidR="00A37730" w:rsidRDefault="00A37730">
      <w:pPr>
        <w:rPr>
          <w:rFonts w:hint="eastAsia"/>
        </w:rPr>
      </w:pPr>
    </w:p>
    <w:p w14:paraId="35C1C600" w14:textId="77777777" w:rsidR="00A37730" w:rsidRDefault="00A37730">
      <w:pPr>
        <w:rPr>
          <w:rFonts w:hint="eastAsia"/>
        </w:rPr>
      </w:pPr>
    </w:p>
    <w:p w14:paraId="5654A9C9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薄暮下的生物活动</w:t>
      </w:r>
    </w:p>
    <w:p w14:paraId="3A05BC09" w14:textId="77777777" w:rsidR="00A37730" w:rsidRDefault="00A37730">
      <w:pPr>
        <w:rPr>
          <w:rFonts w:hint="eastAsia"/>
        </w:rPr>
      </w:pPr>
    </w:p>
    <w:p w14:paraId="181E1219" w14:textId="77777777" w:rsidR="00A37730" w:rsidRDefault="00A37730">
      <w:pPr>
        <w:rPr>
          <w:rFonts w:hint="eastAsia"/>
        </w:rPr>
      </w:pPr>
    </w:p>
    <w:p w14:paraId="73D95581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对于自然界中的许多生物来说，薄暮标志着一天生活的结束或是开始。鸟类会在这个时候返回巢穴休息，蝙蝠和其他夜行性动物则准备外出觅食。植物也会随着光照的变化调整自己的生理机能，关闭叶片上的气孔减少水分蒸发。人类也不例外，在传统农业社会中，农民们会在薄暮时分收工回家，家庭主妇们忙着准备晚餐，孩子们则被叫回家吃晚饭。这一时段充满了生活的节奏感。</w:t>
      </w:r>
    </w:p>
    <w:p w14:paraId="14A07512" w14:textId="77777777" w:rsidR="00A37730" w:rsidRDefault="00A37730">
      <w:pPr>
        <w:rPr>
          <w:rFonts w:hint="eastAsia"/>
        </w:rPr>
      </w:pPr>
    </w:p>
    <w:p w14:paraId="2BCA5A44" w14:textId="77777777" w:rsidR="00A37730" w:rsidRDefault="00A37730">
      <w:pPr>
        <w:rPr>
          <w:rFonts w:hint="eastAsia"/>
        </w:rPr>
      </w:pPr>
    </w:p>
    <w:p w14:paraId="4701D831" w14:textId="77777777" w:rsidR="00A37730" w:rsidRDefault="00A37730">
      <w:pPr>
        <w:rPr>
          <w:rFonts w:hint="eastAsia"/>
        </w:rPr>
      </w:pPr>
    </w:p>
    <w:p w14:paraId="333366B4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薄暮与文学艺术</w:t>
      </w:r>
    </w:p>
    <w:p w14:paraId="1F5ABF32" w14:textId="77777777" w:rsidR="00A37730" w:rsidRDefault="00A37730">
      <w:pPr>
        <w:rPr>
          <w:rFonts w:hint="eastAsia"/>
        </w:rPr>
      </w:pPr>
    </w:p>
    <w:p w14:paraId="13C6F26B" w14:textId="77777777" w:rsidR="00A37730" w:rsidRDefault="00A37730">
      <w:pPr>
        <w:rPr>
          <w:rFonts w:hint="eastAsia"/>
        </w:rPr>
      </w:pPr>
    </w:p>
    <w:p w14:paraId="16822CD4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薄暮作为一日中最富有诗意的时刻之一，在文学和艺术作品中占据了重要的位置。画家喜欢捕捉薄暮时那短暂却绚丽的光影瞬间，用画笔记录下大自然的美；作家们则善于利用薄暮来营造氛围，使故事更具感染力。例如，沈从文在他的小说《边城》中就多次描写了湘西小镇上薄暮时分的情景，通过细腻的文字勾勒出了一幅幅充满生活气息的画面，让读者仿佛身临其境。音乐家也会受到薄暮启发，谱写出动人的旋律，如德彪西的《月光》，尽管名为月光，实际上也包含了对薄暮意境的表现。</w:t>
      </w:r>
    </w:p>
    <w:p w14:paraId="2E57BC7E" w14:textId="77777777" w:rsidR="00A37730" w:rsidRDefault="00A37730">
      <w:pPr>
        <w:rPr>
          <w:rFonts w:hint="eastAsia"/>
        </w:rPr>
      </w:pPr>
    </w:p>
    <w:p w14:paraId="1361BA28" w14:textId="77777777" w:rsidR="00A37730" w:rsidRDefault="00A37730">
      <w:pPr>
        <w:rPr>
          <w:rFonts w:hint="eastAsia"/>
        </w:rPr>
      </w:pPr>
    </w:p>
    <w:p w14:paraId="5C8D042C" w14:textId="77777777" w:rsidR="00A37730" w:rsidRDefault="00A37730">
      <w:pPr>
        <w:rPr>
          <w:rFonts w:hint="eastAsia"/>
        </w:rPr>
      </w:pPr>
    </w:p>
    <w:p w14:paraId="17AB95F2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C2291" w14:textId="77777777" w:rsidR="00A37730" w:rsidRDefault="00A37730">
      <w:pPr>
        <w:rPr>
          <w:rFonts w:hint="eastAsia"/>
        </w:rPr>
      </w:pPr>
    </w:p>
    <w:p w14:paraId="3A89AD1D" w14:textId="77777777" w:rsidR="00A37730" w:rsidRDefault="00A37730">
      <w:pPr>
        <w:rPr>
          <w:rFonts w:hint="eastAsia"/>
        </w:rPr>
      </w:pPr>
    </w:p>
    <w:p w14:paraId="73D45454" w14:textId="77777777" w:rsidR="00A37730" w:rsidRDefault="00A37730">
      <w:pPr>
        <w:rPr>
          <w:rFonts w:hint="eastAsia"/>
        </w:rPr>
      </w:pPr>
      <w:r>
        <w:rPr>
          <w:rFonts w:hint="eastAsia"/>
        </w:rPr>
        <w:tab/>
        <w:t>薄暮不仅仅是一天中某个特定的时间段，它更像是一座桥梁，连接着白昼与黑夜，现实与幻想。无论是古人还是今人，都在薄暮中找到了属于自己的那份宁静与感动。在这个快节奏的时代里，不妨偶尔停下脚步，去感受一下薄暮带给我们的美好瞬间吧。</w:t>
      </w:r>
    </w:p>
    <w:p w14:paraId="20047012" w14:textId="77777777" w:rsidR="00A37730" w:rsidRDefault="00A37730">
      <w:pPr>
        <w:rPr>
          <w:rFonts w:hint="eastAsia"/>
        </w:rPr>
      </w:pPr>
    </w:p>
    <w:p w14:paraId="37FA4F51" w14:textId="77777777" w:rsidR="00A37730" w:rsidRDefault="00A37730">
      <w:pPr>
        <w:rPr>
          <w:rFonts w:hint="eastAsia"/>
        </w:rPr>
      </w:pPr>
    </w:p>
    <w:p w14:paraId="5968D450" w14:textId="77777777" w:rsidR="00A37730" w:rsidRDefault="00A37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D9E02" w14:textId="18C1AF25" w:rsidR="00E05908" w:rsidRDefault="00E05908"/>
    <w:sectPr w:rsidR="00E0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8"/>
    <w:rsid w:val="005B05E0"/>
    <w:rsid w:val="00A37730"/>
    <w:rsid w:val="00E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49054-A631-4AAC-899D-D528F3F1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