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AEE3" w14:textId="77777777" w:rsidR="005535E7" w:rsidRDefault="005535E7">
      <w:pPr>
        <w:rPr>
          <w:rFonts w:hint="eastAsia"/>
        </w:rPr>
      </w:pPr>
    </w:p>
    <w:p w14:paraId="4FE6075E" w14:textId="77777777" w:rsidR="005535E7" w:rsidRDefault="005535E7">
      <w:pPr>
        <w:rPr>
          <w:rFonts w:hint="eastAsia"/>
        </w:rPr>
      </w:pPr>
      <w:r>
        <w:rPr>
          <w:rFonts w:hint="eastAsia"/>
        </w:rPr>
        <w:tab/>
        <w:t>Shi Cha: 深入了解视察的意义与实践</w:t>
      </w:r>
    </w:p>
    <w:p w14:paraId="3A955515" w14:textId="77777777" w:rsidR="005535E7" w:rsidRDefault="005535E7">
      <w:pPr>
        <w:rPr>
          <w:rFonts w:hint="eastAsia"/>
        </w:rPr>
      </w:pPr>
    </w:p>
    <w:p w14:paraId="7B0B1EC7" w14:textId="77777777" w:rsidR="005535E7" w:rsidRDefault="005535E7">
      <w:pPr>
        <w:rPr>
          <w:rFonts w:hint="eastAsia"/>
        </w:rPr>
      </w:pPr>
    </w:p>
    <w:p w14:paraId="077B74BC" w14:textId="77777777" w:rsidR="005535E7" w:rsidRDefault="005535E7">
      <w:pPr>
        <w:rPr>
          <w:rFonts w:hint="eastAsia"/>
        </w:rPr>
      </w:pPr>
      <w:r>
        <w:rPr>
          <w:rFonts w:hint="eastAsia"/>
        </w:rPr>
        <w:tab/>
        <w:t>“Shi Cha”在汉语拼音中代表“视察”，这一行为在中国文化及行政管理中具有重要的意义。视察，是指上级或特定的检查人员到下级单位、部门或项目现场进行实地考察、监督和指导的过程。通过视察活动，可以确保政策的有效落实、工作的顺利推进以及问题的及时发现和解决。</w:t>
      </w:r>
    </w:p>
    <w:p w14:paraId="18037362" w14:textId="77777777" w:rsidR="005535E7" w:rsidRDefault="005535E7">
      <w:pPr>
        <w:rPr>
          <w:rFonts w:hint="eastAsia"/>
        </w:rPr>
      </w:pPr>
    </w:p>
    <w:p w14:paraId="3B816E36" w14:textId="77777777" w:rsidR="005535E7" w:rsidRDefault="005535E7">
      <w:pPr>
        <w:rPr>
          <w:rFonts w:hint="eastAsia"/>
        </w:rPr>
      </w:pPr>
    </w:p>
    <w:p w14:paraId="6358A793" w14:textId="77777777" w:rsidR="005535E7" w:rsidRDefault="005535E7">
      <w:pPr>
        <w:rPr>
          <w:rFonts w:hint="eastAsia"/>
        </w:rPr>
      </w:pPr>
    </w:p>
    <w:p w14:paraId="3449D2F3" w14:textId="77777777" w:rsidR="005535E7" w:rsidRDefault="005535E7">
      <w:pPr>
        <w:rPr>
          <w:rFonts w:hint="eastAsia"/>
        </w:rPr>
      </w:pPr>
      <w:r>
        <w:rPr>
          <w:rFonts w:hint="eastAsia"/>
        </w:rPr>
        <w:tab/>
        <w:t>视察的历史背景与发展</w:t>
      </w:r>
    </w:p>
    <w:p w14:paraId="0859A336" w14:textId="77777777" w:rsidR="005535E7" w:rsidRDefault="005535E7">
      <w:pPr>
        <w:rPr>
          <w:rFonts w:hint="eastAsia"/>
        </w:rPr>
      </w:pPr>
    </w:p>
    <w:p w14:paraId="61979775" w14:textId="77777777" w:rsidR="005535E7" w:rsidRDefault="005535E7">
      <w:pPr>
        <w:rPr>
          <w:rFonts w:hint="eastAsia"/>
        </w:rPr>
      </w:pPr>
    </w:p>
    <w:p w14:paraId="1515A0FA" w14:textId="77777777" w:rsidR="005535E7" w:rsidRDefault="005535E7">
      <w:pPr>
        <w:rPr>
          <w:rFonts w:hint="eastAsia"/>
        </w:rPr>
      </w:pPr>
      <w:r>
        <w:rPr>
          <w:rFonts w:hint="eastAsia"/>
        </w:rPr>
        <w:tab/>
        <w:t>自古以来，视察就是一种被广泛采用的治理方式。在封建王朝时期，皇帝会派遣钦差大臣巡视地方，以了解民情、政绩，并对官员进行考核。到了现代社会，视察依然是政府机关、企业乃至国际组织常用的监督手段。随着时代的发展，视察的形式也日趋多样化，不仅限于面对面的交流，还包括视频会议、在线审查等远程方式。</w:t>
      </w:r>
    </w:p>
    <w:p w14:paraId="535A7AC6" w14:textId="77777777" w:rsidR="005535E7" w:rsidRDefault="005535E7">
      <w:pPr>
        <w:rPr>
          <w:rFonts w:hint="eastAsia"/>
        </w:rPr>
      </w:pPr>
    </w:p>
    <w:p w14:paraId="0CD5797C" w14:textId="77777777" w:rsidR="005535E7" w:rsidRDefault="005535E7">
      <w:pPr>
        <w:rPr>
          <w:rFonts w:hint="eastAsia"/>
        </w:rPr>
      </w:pPr>
    </w:p>
    <w:p w14:paraId="0F24CF19" w14:textId="77777777" w:rsidR="005535E7" w:rsidRDefault="005535E7">
      <w:pPr>
        <w:rPr>
          <w:rFonts w:hint="eastAsia"/>
        </w:rPr>
      </w:pPr>
    </w:p>
    <w:p w14:paraId="6173BF9F" w14:textId="77777777" w:rsidR="005535E7" w:rsidRDefault="005535E7">
      <w:pPr>
        <w:rPr>
          <w:rFonts w:hint="eastAsia"/>
        </w:rPr>
      </w:pPr>
      <w:r>
        <w:rPr>
          <w:rFonts w:hint="eastAsia"/>
        </w:rPr>
        <w:tab/>
        <w:t>视察的目的与作用</w:t>
      </w:r>
    </w:p>
    <w:p w14:paraId="649DD7DF" w14:textId="77777777" w:rsidR="005535E7" w:rsidRDefault="005535E7">
      <w:pPr>
        <w:rPr>
          <w:rFonts w:hint="eastAsia"/>
        </w:rPr>
      </w:pPr>
    </w:p>
    <w:p w14:paraId="4B5AED3E" w14:textId="77777777" w:rsidR="005535E7" w:rsidRDefault="005535E7">
      <w:pPr>
        <w:rPr>
          <w:rFonts w:hint="eastAsia"/>
        </w:rPr>
      </w:pPr>
    </w:p>
    <w:p w14:paraId="5CD7880E" w14:textId="77777777" w:rsidR="005535E7" w:rsidRDefault="005535E7">
      <w:pPr>
        <w:rPr>
          <w:rFonts w:hint="eastAsia"/>
        </w:rPr>
      </w:pPr>
      <w:r>
        <w:rPr>
          <w:rFonts w:hint="eastAsia"/>
        </w:rPr>
        <w:tab/>
        <w:t>视察的主要目的在于保证上下信息畅通，促进决策的科学化和民主化。它有助于上级管理者掌握第一手资料，做出更加合理的判断；对于被视察方来说，则是改进工作、提升效率的良好契机。视察也是加强沟通、增进理解的重要桥梁，能够凝聚各方力量，共同推动事业发展。</w:t>
      </w:r>
    </w:p>
    <w:p w14:paraId="268D6C5B" w14:textId="77777777" w:rsidR="005535E7" w:rsidRDefault="005535E7">
      <w:pPr>
        <w:rPr>
          <w:rFonts w:hint="eastAsia"/>
        </w:rPr>
      </w:pPr>
    </w:p>
    <w:p w14:paraId="1F789538" w14:textId="77777777" w:rsidR="005535E7" w:rsidRDefault="005535E7">
      <w:pPr>
        <w:rPr>
          <w:rFonts w:hint="eastAsia"/>
        </w:rPr>
      </w:pPr>
    </w:p>
    <w:p w14:paraId="7AEA9694" w14:textId="77777777" w:rsidR="005535E7" w:rsidRDefault="005535E7">
      <w:pPr>
        <w:rPr>
          <w:rFonts w:hint="eastAsia"/>
        </w:rPr>
      </w:pPr>
    </w:p>
    <w:p w14:paraId="49EEB95C" w14:textId="77777777" w:rsidR="005535E7" w:rsidRDefault="005535E7">
      <w:pPr>
        <w:rPr>
          <w:rFonts w:hint="eastAsia"/>
        </w:rPr>
      </w:pPr>
      <w:r>
        <w:rPr>
          <w:rFonts w:hint="eastAsia"/>
        </w:rPr>
        <w:tab/>
        <w:t>现代视察的特点与挑战</w:t>
      </w:r>
    </w:p>
    <w:p w14:paraId="3CF9D17B" w14:textId="77777777" w:rsidR="005535E7" w:rsidRDefault="005535E7">
      <w:pPr>
        <w:rPr>
          <w:rFonts w:hint="eastAsia"/>
        </w:rPr>
      </w:pPr>
    </w:p>
    <w:p w14:paraId="5A63730C" w14:textId="77777777" w:rsidR="005535E7" w:rsidRDefault="005535E7">
      <w:pPr>
        <w:rPr>
          <w:rFonts w:hint="eastAsia"/>
        </w:rPr>
      </w:pPr>
    </w:p>
    <w:p w14:paraId="46330007" w14:textId="77777777" w:rsidR="005535E7" w:rsidRDefault="005535E7">
      <w:pPr>
        <w:rPr>
          <w:rFonts w:hint="eastAsia"/>
        </w:rPr>
      </w:pPr>
      <w:r>
        <w:rPr>
          <w:rFonts w:hint="eastAsia"/>
        </w:rPr>
        <w:tab/>
        <w:t>在信息化快速发展的今天，视察工作面临着新的特点与挑战。一方面，数据和技术的应用为视察提供了更高效、精准的工具；另一方面，如何确保视察过程中的公正性、透明度成为关注焦点。面对复杂的国内外环境，视察还需要不断适应新形势，探索创新模式，如引入第三方评估机制，提高公众参与度等。</w:t>
      </w:r>
    </w:p>
    <w:p w14:paraId="4622FA95" w14:textId="77777777" w:rsidR="005535E7" w:rsidRDefault="005535E7">
      <w:pPr>
        <w:rPr>
          <w:rFonts w:hint="eastAsia"/>
        </w:rPr>
      </w:pPr>
    </w:p>
    <w:p w14:paraId="188A6BF6" w14:textId="77777777" w:rsidR="005535E7" w:rsidRDefault="005535E7">
      <w:pPr>
        <w:rPr>
          <w:rFonts w:hint="eastAsia"/>
        </w:rPr>
      </w:pPr>
    </w:p>
    <w:p w14:paraId="21EB06C4" w14:textId="77777777" w:rsidR="005535E7" w:rsidRDefault="005535E7">
      <w:pPr>
        <w:rPr>
          <w:rFonts w:hint="eastAsia"/>
        </w:rPr>
      </w:pPr>
    </w:p>
    <w:p w14:paraId="570B6524" w14:textId="77777777" w:rsidR="005535E7" w:rsidRDefault="005535E7">
      <w:pPr>
        <w:rPr>
          <w:rFonts w:hint="eastAsia"/>
        </w:rPr>
      </w:pPr>
      <w:r>
        <w:rPr>
          <w:rFonts w:hint="eastAsia"/>
        </w:rPr>
        <w:tab/>
        <w:t>未来视察的趋势展望</w:t>
      </w:r>
    </w:p>
    <w:p w14:paraId="43B2CE98" w14:textId="77777777" w:rsidR="005535E7" w:rsidRDefault="005535E7">
      <w:pPr>
        <w:rPr>
          <w:rFonts w:hint="eastAsia"/>
        </w:rPr>
      </w:pPr>
    </w:p>
    <w:p w14:paraId="1B57D806" w14:textId="77777777" w:rsidR="005535E7" w:rsidRDefault="005535E7">
      <w:pPr>
        <w:rPr>
          <w:rFonts w:hint="eastAsia"/>
        </w:rPr>
      </w:pPr>
    </w:p>
    <w:p w14:paraId="4D9B24FF" w14:textId="77777777" w:rsidR="005535E7" w:rsidRDefault="005535E7">
      <w:pPr>
        <w:rPr>
          <w:rFonts w:hint="eastAsia"/>
        </w:rPr>
      </w:pPr>
      <w:r>
        <w:rPr>
          <w:rFonts w:hint="eastAsia"/>
        </w:rPr>
        <w:tab/>
        <w:t>展望未来，视察将在保持传统优势的基础上，更加注重智能化、人性化发展。借助大数据分析、人工智能等前沿科技，实现全方位、多层次的动态监测；并且，在坚持实事求是原则的前提下，鼓励社会各界积极参与，形成共建共治共享的良好局面。“Shi Cha”作为一种有效的管理方法，将继续在社会发展中扮演不可或缺的角色。</w:t>
      </w:r>
    </w:p>
    <w:p w14:paraId="65BFAA5E" w14:textId="77777777" w:rsidR="005535E7" w:rsidRDefault="005535E7">
      <w:pPr>
        <w:rPr>
          <w:rFonts w:hint="eastAsia"/>
        </w:rPr>
      </w:pPr>
    </w:p>
    <w:p w14:paraId="331707A9" w14:textId="77777777" w:rsidR="005535E7" w:rsidRDefault="005535E7">
      <w:pPr>
        <w:rPr>
          <w:rFonts w:hint="eastAsia"/>
        </w:rPr>
      </w:pPr>
    </w:p>
    <w:p w14:paraId="793DA354" w14:textId="77777777" w:rsidR="005535E7" w:rsidRDefault="00553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E4690" w14:textId="158DBAA2" w:rsidR="00CA5475" w:rsidRDefault="00CA5475"/>
    <w:sectPr w:rsidR="00CA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75"/>
    <w:rsid w:val="002C4F04"/>
    <w:rsid w:val="005535E7"/>
    <w:rsid w:val="00C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AD8C-268C-4C07-AB87-C438FD07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