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A176" w14:textId="77777777" w:rsidR="001A27F9" w:rsidRDefault="001A27F9">
      <w:pPr>
        <w:rPr>
          <w:rFonts w:hint="eastAsia"/>
        </w:rPr>
      </w:pPr>
      <w:r>
        <w:rPr>
          <w:rFonts w:hint="eastAsia"/>
        </w:rPr>
        <w:t>Zheng Wu (证物的拼音)</w:t>
      </w:r>
    </w:p>
    <w:p w14:paraId="150AB634" w14:textId="77777777" w:rsidR="001A27F9" w:rsidRDefault="001A27F9">
      <w:pPr>
        <w:rPr>
          <w:rFonts w:hint="eastAsia"/>
        </w:rPr>
      </w:pPr>
      <w:r>
        <w:rPr>
          <w:rFonts w:hint="eastAsia"/>
        </w:rPr>
        <w:t>在法律和刑事侦查领域中，"Zheng Wu"（证物）是证明案件事实的重要材料。每当犯罪发生时，警方和调查人员会在现场收集各种类型的证据，以重建事件的真实情况，并用于法庭审判过程。这些证据可以包括物理物品、文件、数字数据等，它们共同构成了案件的关键组成部分。</w:t>
      </w:r>
    </w:p>
    <w:p w14:paraId="32D401A9" w14:textId="77777777" w:rsidR="001A27F9" w:rsidRDefault="001A27F9">
      <w:pPr>
        <w:rPr>
          <w:rFonts w:hint="eastAsia"/>
        </w:rPr>
      </w:pPr>
    </w:p>
    <w:p w14:paraId="4BDA33BD" w14:textId="77777777" w:rsidR="001A27F9" w:rsidRDefault="001A27F9">
      <w:pPr>
        <w:rPr>
          <w:rFonts w:hint="eastAsia"/>
        </w:rPr>
      </w:pPr>
      <w:r>
        <w:rPr>
          <w:rFonts w:hint="eastAsia"/>
        </w:rPr>
        <w:t>证据的重要性</w:t>
      </w:r>
    </w:p>
    <w:p w14:paraId="1CB45CE7" w14:textId="77777777" w:rsidR="001A27F9" w:rsidRDefault="001A27F9">
      <w:pPr>
        <w:rPr>
          <w:rFonts w:hint="eastAsia"/>
        </w:rPr>
      </w:pPr>
      <w:r>
        <w:rPr>
          <w:rFonts w:hint="eastAsia"/>
        </w:rPr>
        <w:t>对于司法公正而言，证物扮演着不可或缺的角色。它们为法官、陪审团提供了直观且客观的信息来源，有助于避免仅依赖口供可能带来的偏见或误判。因此，在现代法治社会里，确保所有呈堂证供的真实性与合法性成为维护正义的最后一道防线。</w:t>
      </w:r>
    </w:p>
    <w:p w14:paraId="56B25F2C" w14:textId="77777777" w:rsidR="001A27F9" w:rsidRDefault="001A27F9">
      <w:pPr>
        <w:rPr>
          <w:rFonts w:hint="eastAsia"/>
        </w:rPr>
      </w:pPr>
    </w:p>
    <w:p w14:paraId="7A0673BB" w14:textId="77777777" w:rsidR="001A27F9" w:rsidRDefault="001A27F9">
      <w:pPr>
        <w:rPr>
          <w:rFonts w:hint="eastAsia"/>
        </w:rPr>
      </w:pPr>
      <w:r>
        <w:rPr>
          <w:rFonts w:hint="eastAsia"/>
        </w:rPr>
        <w:t>收集与保护</w:t>
      </w:r>
    </w:p>
    <w:p w14:paraId="6E5BCEE4" w14:textId="77777777" w:rsidR="001A27F9" w:rsidRDefault="001A27F9">
      <w:pPr>
        <w:rPr>
          <w:rFonts w:hint="eastAsia"/>
        </w:rPr>
      </w:pPr>
      <w:r>
        <w:rPr>
          <w:rFonts w:hint="eastAsia"/>
        </w:rPr>
        <w:t>正确地收集和保存证物是一项复杂而细致的工作。从犯罪现场的第一刻起，专业人员就必须遵循严格的程序来保证每一件物品都不被污染或篡改。这不仅涉及到使用适当的工具和技术进行提取，还包括对环境条件的控制以及运输途中的安全措施。任何疏忽都可能导致关键线索丢失或者变得不可信。</w:t>
      </w:r>
    </w:p>
    <w:p w14:paraId="18E8D6A9" w14:textId="77777777" w:rsidR="001A27F9" w:rsidRDefault="001A27F9">
      <w:pPr>
        <w:rPr>
          <w:rFonts w:hint="eastAsia"/>
        </w:rPr>
      </w:pPr>
    </w:p>
    <w:p w14:paraId="3E8D6FB5" w14:textId="77777777" w:rsidR="001A27F9" w:rsidRDefault="001A27F9">
      <w:pPr>
        <w:rPr>
          <w:rFonts w:hint="eastAsia"/>
        </w:rPr>
      </w:pPr>
      <w:r>
        <w:rPr>
          <w:rFonts w:hint="eastAsia"/>
        </w:rPr>
        <w:t>科学技术的应用</w:t>
      </w:r>
    </w:p>
    <w:p w14:paraId="657048D9" w14:textId="77777777" w:rsidR="001A27F9" w:rsidRDefault="001A27F9">
      <w:pPr>
        <w:rPr>
          <w:rFonts w:hint="eastAsia"/>
        </w:rPr>
      </w:pPr>
      <w:r>
        <w:rPr>
          <w:rFonts w:hint="eastAsia"/>
        </w:rPr>
        <w:t>随着科技的进步，越来越多先进的方法被应用于证物分析之中。例如DNA鉴定技术能够精确匹配生物样本；指纹识别系统可以帮助确认个人身份；电子设备中的数据恢复则使得隐匿信息重见天日。这些高科技手段极大地提高了破案效率，并为诉讼提供了强有力的支撑。</w:t>
      </w:r>
    </w:p>
    <w:p w14:paraId="7CC8D968" w14:textId="77777777" w:rsidR="001A27F9" w:rsidRDefault="001A27F9">
      <w:pPr>
        <w:rPr>
          <w:rFonts w:hint="eastAsia"/>
        </w:rPr>
      </w:pPr>
    </w:p>
    <w:p w14:paraId="5A91A331" w14:textId="77777777" w:rsidR="001A27F9" w:rsidRDefault="001A27F9">
      <w:pPr>
        <w:rPr>
          <w:rFonts w:hint="eastAsia"/>
        </w:rPr>
      </w:pPr>
      <w:r>
        <w:rPr>
          <w:rFonts w:hint="eastAsia"/>
        </w:rPr>
        <w:t>伦理与隐私考量</w:t>
      </w:r>
    </w:p>
    <w:p w14:paraId="2FBEC9C2" w14:textId="77777777" w:rsidR="001A27F9" w:rsidRDefault="001A27F9">
      <w:pPr>
        <w:rPr>
          <w:rFonts w:hint="eastAsia"/>
        </w:rPr>
      </w:pPr>
      <w:r>
        <w:rPr>
          <w:rFonts w:hint="eastAsia"/>
        </w:rPr>
        <w:t>尽管科学技术带来了诸多便利，但在处理证物时仍需考虑伦理及隐私问题。获取私人空间内的物品或个人信息应当遵循法定授权，并尊重公民的基本权利。在公开审理过程中也要注意保护受害者的尊严和其他相关人员的利益不受侵害。</w:t>
      </w:r>
    </w:p>
    <w:p w14:paraId="010DDC48" w14:textId="77777777" w:rsidR="001A27F9" w:rsidRDefault="001A27F9">
      <w:pPr>
        <w:rPr>
          <w:rFonts w:hint="eastAsia"/>
        </w:rPr>
      </w:pPr>
    </w:p>
    <w:p w14:paraId="236C534F" w14:textId="77777777" w:rsidR="001A27F9" w:rsidRDefault="001A27F9">
      <w:pPr>
        <w:rPr>
          <w:rFonts w:hint="eastAsia"/>
        </w:rPr>
      </w:pPr>
      <w:r>
        <w:rPr>
          <w:rFonts w:hint="eastAsia"/>
        </w:rPr>
        <w:t>最后的总结</w:t>
      </w:r>
    </w:p>
    <w:p w14:paraId="418DAE53" w14:textId="77777777" w:rsidR="001A27F9" w:rsidRDefault="001A27F9">
      <w:pPr>
        <w:rPr>
          <w:rFonts w:hint="eastAsia"/>
        </w:rPr>
      </w:pPr>
      <w:r>
        <w:rPr>
          <w:rFonts w:hint="eastAsia"/>
        </w:rPr>
        <w:t>Zheng Wu作为连接现实世界与法律世界的桥梁，其重要性不言而喻。它不仅是揭示真相的关键因素之一，也是保障人权和社会秩序稳定的重要工具。在未来的发展中，我们期待看到更多创新性的技术和理念应用于这一领域，从而更好地服务于公共利益。</w:t>
      </w:r>
    </w:p>
    <w:p w14:paraId="1639F87A" w14:textId="77777777" w:rsidR="001A27F9" w:rsidRDefault="001A27F9">
      <w:pPr>
        <w:rPr>
          <w:rFonts w:hint="eastAsia"/>
        </w:rPr>
      </w:pPr>
    </w:p>
    <w:p w14:paraId="5780BCD0" w14:textId="77777777" w:rsidR="001A27F9" w:rsidRDefault="001A27F9">
      <w:pPr>
        <w:rPr>
          <w:rFonts w:hint="eastAsia"/>
        </w:rPr>
      </w:pPr>
      <w:r>
        <w:rPr>
          <w:rFonts w:hint="eastAsia"/>
        </w:rPr>
        <w:t>本文是由每日文章网(2345lzwz.cn)为大家创作</w:t>
      </w:r>
    </w:p>
    <w:p w14:paraId="439C093B" w14:textId="48FE1BE3" w:rsidR="000E06E2" w:rsidRDefault="000E06E2"/>
    <w:sectPr w:rsidR="000E0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E2"/>
    <w:rsid w:val="000E06E2"/>
    <w:rsid w:val="001A27F9"/>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E5D8-C660-4D00-8310-8C15A9E3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6E2"/>
    <w:rPr>
      <w:rFonts w:cstheme="majorBidi"/>
      <w:color w:val="2F5496" w:themeColor="accent1" w:themeShade="BF"/>
      <w:sz w:val="28"/>
      <w:szCs w:val="28"/>
    </w:rPr>
  </w:style>
  <w:style w:type="character" w:customStyle="1" w:styleId="50">
    <w:name w:val="标题 5 字符"/>
    <w:basedOn w:val="a0"/>
    <w:link w:val="5"/>
    <w:uiPriority w:val="9"/>
    <w:semiHidden/>
    <w:rsid w:val="000E06E2"/>
    <w:rPr>
      <w:rFonts w:cstheme="majorBidi"/>
      <w:color w:val="2F5496" w:themeColor="accent1" w:themeShade="BF"/>
      <w:sz w:val="24"/>
    </w:rPr>
  </w:style>
  <w:style w:type="character" w:customStyle="1" w:styleId="60">
    <w:name w:val="标题 6 字符"/>
    <w:basedOn w:val="a0"/>
    <w:link w:val="6"/>
    <w:uiPriority w:val="9"/>
    <w:semiHidden/>
    <w:rsid w:val="000E06E2"/>
    <w:rPr>
      <w:rFonts w:cstheme="majorBidi"/>
      <w:b/>
      <w:bCs/>
      <w:color w:val="2F5496" w:themeColor="accent1" w:themeShade="BF"/>
    </w:rPr>
  </w:style>
  <w:style w:type="character" w:customStyle="1" w:styleId="70">
    <w:name w:val="标题 7 字符"/>
    <w:basedOn w:val="a0"/>
    <w:link w:val="7"/>
    <w:uiPriority w:val="9"/>
    <w:semiHidden/>
    <w:rsid w:val="000E06E2"/>
    <w:rPr>
      <w:rFonts w:cstheme="majorBidi"/>
      <w:b/>
      <w:bCs/>
      <w:color w:val="595959" w:themeColor="text1" w:themeTint="A6"/>
    </w:rPr>
  </w:style>
  <w:style w:type="character" w:customStyle="1" w:styleId="80">
    <w:name w:val="标题 8 字符"/>
    <w:basedOn w:val="a0"/>
    <w:link w:val="8"/>
    <w:uiPriority w:val="9"/>
    <w:semiHidden/>
    <w:rsid w:val="000E06E2"/>
    <w:rPr>
      <w:rFonts w:cstheme="majorBidi"/>
      <w:color w:val="595959" w:themeColor="text1" w:themeTint="A6"/>
    </w:rPr>
  </w:style>
  <w:style w:type="character" w:customStyle="1" w:styleId="90">
    <w:name w:val="标题 9 字符"/>
    <w:basedOn w:val="a0"/>
    <w:link w:val="9"/>
    <w:uiPriority w:val="9"/>
    <w:semiHidden/>
    <w:rsid w:val="000E06E2"/>
    <w:rPr>
      <w:rFonts w:eastAsiaTheme="majorEastAsia" w:cstheme="majorBidi"/>
      <w:color w:val="595959" w:themeColor="text1" w:themeTint="A6"/>
    </w:rPr>
  </w:style>
  <w:style w:type="paragraph" w:styleId="a3">
    <w:name w:val="Title"/>
    <w:basedOn w:val="a"/>
    <w:next w:val="a"/>
    <w:link w:val="a4"/>
    <w:uiPriority w:val="10"/>
    <w:qFormat/>
    <w:rsid w:val="000E0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6E2"/>
    <w:pPr>
      <w:spacing w:before="160"/>
      <w:jc w:val="center"/>
    </w:pPr>
    <w:rPr>
      <w:i/>
      <w:iCs/>
      <w:color w:val="404040" w:themeColor="text1" w:themeTint="BF"/>
    </w:rPr>
  </w:style>
  <w:style w:type="character" w:customStyle="1" w:styleId="a8">
    <w:name w:val="引用 字符"/>
    <w:basedOn w:val="a0"/>
    <w:link w:val="a7"/>
    <w:uiPriority w:val="29"/>
    <w:rsid w:val="000E06E2"/>
    <w:rPr>
      <w:i/>
      <w:iCs/>
      <w:color w:val="404040" w:themeColor="text1" w:themeTint="BF"/>
    </w:rPr>
  </w:style>
  <w:style w:type="paragraph" w:styleId="a9">
    <w:name w:val="List Paragraph"/>
    <w:basedOn w:val="a"/>
    <w:uiPriority w:val="34"/>
    <w:qFormat/>
    <w:rsid w:val="000E06E2"/>
    <w:pPr>
      <w:ind w:left="720"/>
      <w:contextualSpacing/>
    </w:pPr>
  </w:style>
  <w:style w:type="character" w:styleId="aa">
    <w:name w:val="Intense Emphasis"/>
    <w:basedOn w:val="a0"/>
    <w:uiPriority w:val="21"/>
    <w:qFormat/>
    <w:rsid w:val="000E06E2"/>
    <w:rPr>
      <w:i/>
      <w:iCs/>
      <w:color w:val="2F5496" w:themeColor="accent1" w:themeShade="BF"/>
    </w:rPr>
  </w:style>
  <w:style w:type="paragraph" w:styleId="ab">
    <w:name w:val="Intense Quote"/>
    <w:basedOn w:val="a"/>
    <w:next w:val="a"/>
    <w:link w:val="ac"/>
    <w:uiPriority w:val="30"/>
    <w:qFormat/>
    <w:rsid w:val="000E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6E2"/>
    <w:rPr>
      <w:i/>
      <w:iCs/>
      <w:color w:val="2F5496" w:themeColor="accent1" w:themeShade="BF"/>
    </w:rPr>
  </w:style>
  <w:style w:type="character" w:styleId="ad">
    <w:name w:val="Intense Reference"/>
    <w:basedOn w:val="a0"/>
    <w:uiPriority w:val="32"/>
    <w:qFormat/>
    <w:rsid w:val="000E0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