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F3BD" w14:textId="77777777" w:rsidR="00C76432" w:rsidRDefault="00C76432">
      <w:pPr>
        <w:rPr>
          <w:rFonts w:hint="eastAsia"/>
        </w:rPr>
      </w:pPr>
      <w:r>
        <w:rPr>
          <w:rFonts w:hint="eastAsia"/>
        </w:rPr>
        <w:t>诉的拼音和组词和部首</w:t>
      </w:r>
    </w:p>
    <w:p w14:paraId="36AC5766" w14:textId="77777777" w:rsidR="00C76432" w:rsidRDefault="00C76432">
      <w:pPr>
        <w:rPr>
          <w:rFonts w:hint="eastAsia"/>
        </w:rPr>
      </w:pPr>
      <w:r>
        <w:rPr>
          <w:rFonts w:hint="eastAsia"/>
        </w:rPr>
        <w:t>汉字“诉”是一个常见且多义的字，它在日常交流中频繁出现。本篇文章将围绕“诉”的拼音、组词以及部首进行详细介绍，帮助读者更好地理解并掌握这个字。</w:t>
      </w:r>
    </w:p>
    <w:p w14:paraId="30AED204" w14:textId="77777777" w:rsidR="00C76432" w:rsidRDefault="00C76432">
      <w:pPr>
        <w:rPr>
          <w:rFonts w:hint="eastAsia"/>
        </w:rPr>
      </w:pPr>
    </w:p>
    <w:p w14:paraId="647F6D41" w14:textId="77777777" w:rsidR="00C76432" w:rsidRDefault="00C76432">
      <w:pPr>
        <w:rPr>
          <w:rFonts w:hint="eastAsia"/>
        </w:rPr>
      </w:pPr>
      <w:r>
        <w:rPr>
          <w:rFonts w:hint="eastAsia"/>
        </w:rPr>
        <w:t>拼音</w:t>
      </w:r>
    </w:p>
    <w:p w14:paraId="1F5BD49C" w14:textId="77777777" w:rsidR="00C76432" w:rsidRDefault="00C76432">
      <w:pPr>
        <w:rPr>
          <w:rFonts w:hint="eastAsia"/>
        </w:rPr>
      </w:pPr>
      <w:r>
        <w:rPr>
          <w:rFonts w:hint="eastAsia"/>
        </w:rPr>
        <w:t>“诉”的拼音是 su4，属于去声。在汉语发音中，去声通常表现为音调由高到低快速下降，给人一种急促的感觉。这种读音特点也巧妙地反映了“诉”字所表达的意思——人们在遇到困难或不满时急于表达出来的心情。</w:t>
      </w:r>
    </w:p>
    <w:p w14:paraId="6D3E27E0" w14:textId="77777777" w:rsidR="00C76432" w:rsidRDefault="00C76432">
      <w:pPr>
        <w:rPr>
          <w:rFonts w:hint="eastAsia"/>
        </w:rPr>
      </w:pPr>
    </w:p>
    <w:p w14:paraId="21266540" w14:textId="77777777" w:rsidR="00C76432" w:rsidRDefault="00C76432">
      <w:pPr>
        <w:rPr>
          <w:rFonts w:hint="eastAsia"/>
        </w:rPr>
      </w:pPr>
      <w:r>
        <w:rPr>
          <w:rFonts w:hint="eastAsia"/>
        </w:rPr>
        <w:t>部首</w:t>
      </w:r>
    </w:p>
    <w:p w14:paraId="20C1C196" w14:textId="77777777" w:rsidR="00C76432" w:rsidRDefault="00C76432">
      <w:pPr>
        <w:rPr>
          <w:rFonts w:hint="eastAsia"/>
        </w:rPr>
      </w:pPr>
      <w:r>
        <w:rPr>
          <w:rFonts w:hint="eastAsia"/>
        </w:rPr>
        <w:t>接着看“诉”的结构，它是由“讠”（言字旁）和“斥”组成的。“讠”作为部首，意味着这个字与言语、说话有关。这正符合“诉”的核心意义：通过语言来表达自己的想法、意见或者不满。而“斥”则为形声字的一部分，不仅赋予了“诉”字其发音上的特征，也隐含着一种向外表达或驱逐的意象。</w:t>
      </w:r>
    </w:p>
    <w:p w14:paraId="76722DA7" w14:textId="77777777" w:rsidR="00C76432" w:rsidRDefault="00C76432">
      <w:pPr>
        <w:rPr>
          <w:rFonts w:hint="eastAsia"/>
        </w:rPr>
      </w:pPr>
    </w:p>
    <w:p w14:paraId="7AE8FDF2" w14:textId="77777777" w:rsidR="00C76432" w:rsidRDefault="00C76432">
      <w:pPr>
        <w:rPr>
          <w:rFonts w:hint="eastAsia"/>
        </w:rPr>
      </w:pPr>
      <w:r>
        <w:rPr>
          <w:rFonts w:hint="eastAsia"/>
        </w:rPr>
        <w:t>组词</w:t>
      </w:r>
    </w:p>
    <w:p w14:paraId="10DB1FB0" w14:textId="77777777" w:rsidR="00C76432" w:rsidRDefault="00C76432">
      <w:pPr>
        <w:rPr>
          <w:rFonts w:hint="eastAsia"/>
        </w:rPr>
      </w:pPr>
      <w:r>
        <w:rPr>
          <w:rFonts w:hint="eastAsia"/>
        </w:rPr>
        <w:t>在词汇运用方面，“诉”可以组成许多常用的词语，如诉讼、上诉、控诉、投诉等。这些词汇广泛应用于法律、日常生活等多个领域。</w:t>
      </w:r>
    </w:p>
    <w:p w14:paraId="74C35A17" w14:textId="77777777" w:rsidR="00C76432" w:rsidRDefault="00C76432">
      <w:pPr>
        <w:rPr>
          <w:rFonts w:hint="eastAsia"/>
        </w:rPr>
      </w:pPr>
      <w:r>
        <w:rPr>
          <w:rFonts w:hint="eastAsia"/>
        </w:rPr>
        <w:t>“诉讼”是指当事人因民事权益争议或其他纠纷向法院提出请求解决的行为；“上诉”则是指在一审判决后，不服判决的一方有权向上一级法院提起重新审理的要求；“控诉”更多出现在刑事犯罪场景下，表示受害者对犯罪嫌疑人的正式指控；“投诉”则是公众在生活中对商品质量、服务质量等问题向相关部门反映的一种方式。</w:t>
      </w:r>
    </w:p>
    <w:p w14:paraId="6AE475D6" w14:textId="77777777" w:rsidR="00C76432" w:rsidRDefault="00C76432">
      <w:pPr>
        <w:rPr>
          <w:rFonts w:hint="eastAsia"/>
        </w:rPr>
      </w:pPr>
    </w:p>
    <w:p w14:paraId="0B225EE8" w14:textId="77777777" w:rsidR="00C76432" w:rsidRDefault="00C76432">
      <w:pPr>
        <w:rPr>
          <w:rFonts w:hint="eastAsia"/>
        </w:rPr>
      </w:pPr>
      <w:r>
        <w:rPr>
          <w:rFonts w:hint="eastAsia"/>
        </w:rPr>
        <w:t>除了上述较为正式的用法外，“诉”也可以用于更加口语化的表达，比如倾诉，即个人向他人分享内心感受或秘密的过程。还有诸如申诉、哭诉、呼吁等词汇，它们都体现了不同情境下的“诉”之行为。</w:t>
      </w:r>
    </w:p>
    <w:p w14:paraId="47D57D3E" w14:textId="77777777" w:rsidR="00C76432" w:rsidRDefault="00C76432">
      <w:pPr>
        <w:rPr>
          <w:rFonts w:hint="eastAsia"/>
        </w:rPr>
      </w:pPr>
    </w:p>
    <w:p w14:paraId="011B6955" w14:textId="77777777" w:rsidR="00C76432" w:rsidRDefault="00C76432">
      <w:pPr>
        <w:rPr>
          <w:rFonts w:hint="eastAsia"/>
        </w:rPr>
      </w:pPr>
      <w:r>
        <w:rPr>
          <w:rFonts w:hint="eastAsia"/>
        </w:rPr>
        <w:t>最后的总结</w:t>
      </w:r>
    </w:p>
    <w:p w14:paraId="5C596EB0" w14:textId="77777777" w:rsidR="00C76432" w:rsidRDefault="00C76432">
      <w:pPr>
        <w:rPr>
          <w:rFonts w:hint="eastAsia"/>
        </w:rPr>
      </w:pPr>
      <w:r>
        <w:rPr>
          <w:rFonts w:hint="eastAsia"/>
        </w:rPr>
        <w:t>“诉”不仅仅是一个简单的汉字，它承载了丰富的语义信息，并通过不同的组合形式参与到我们的生活中。了解“诉”的拼音、部首及其组词规则，有助于我们更准确地使用这个字，同时也加深了我们对汉语文化的认识。无论是在书面表达还是口头交流中，正确</w:t>
      </w:r>
      <w:r>
        <w:rPr>
          <w:rFonts w:hint="eastAsia"/>
        </w:rPr>
        <w:lastRenderedPageBreak/>
        <w:t>理解和运用“诉”及相关词汇都是非常重要的。</w:t>
      </w:r>
    </w:p>
    <w:p w14:paraId="69D592D1" w14:textId="77777777" w:rsidR="00C76432" w:rsidRDefault="00C76432">
      <w:pPr>
        <w:rPr>
          <w:rFonts w:hint="eastAsia"/>
        </w:rPr>
      </w:pPr>
    </w:p>
    <w:p w14:paraId="404A4140" w14:textId="77777777" w:rsidR="00C76432" w:rsidRDefault="00C76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6C59B" w14:textId="416E51F0" w:rsidR="003515A7" w:rsidRDefault="003515A7"/>
    <w:sectPr w:rsidR="0035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7"/>
    <w:rsid w:val="003515A7"/>
    <w:rsid w:val="009442F6"/>
    <w:rsid w:val="00C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B809-2116-4B4E-B5B1-224F332B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