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生活的多重维度</w:t>
      </w:r>
    </w:p>
    <w:p>
      <w:pPr>
        <w:rPr>
          <w:rFonts w:hint="eastAsia"/>
          <w:lang w:eastAsia="zh-CN"/>
        </w:rPr>
      </w:pPr>
      <w:r>
        <w:rPr>
          <w:rFonts w:hint="eastAsia"/>
          <w:lang w:eastAsia="zh-CN"/>
        </w:rPr>
        <w:t>在我们的生活中，常常听到“诗和远方”这样的表达，仿佛它们是生活的终极追求。然而，生活的真实面貌却远比这复杂。人们在追求理想与美好的日常的琐碎与现实的苟且也常常占据了我们的时间与精力。这样的对比，令我们对生活的理解变得更加丰富。</w:t>
      </w:r>
    </w:p>
    <w:p>
      <w:pPr>
        <w:rPr>
          <w:rFonts w:hint="eastAsia"/>
          <w:lang w:eastAsia="zh-CN"/>
        </w:rPr>
      </w:pPr>
    </w:p>
    <w:p>
      <w:pPr>
        <w:rPr>
          <w:rFonts w:hint="eastAsia"/>
          <w:lang w:eastAsia="zh-CN"/>
        </w:rPr>
      </w:pPr>
      <w:r>
        <w:rPr>
          <w:rFonts w:hint="eastAsia"/>
          <w:lang w:eastAsia="zh-CN"/>
        </w:rPr>
        <w:t>追求理想的勇气</w:t>
      </w:r>
    </w:p>
    <w:p>
      <w:pPr>
        <w:rPr>
          <w:rFonts w:hint="eastAsia"/>
          <w:lang w:eastAsia="zh-CN"/>
        </w:rPr>
      </w:pPr>
      <w:r>
        <w:rPr>
          <w:rFonts w:hint="eastAsia"/>
          <w:lang w:eastAsia="zh-CN"/>
        </w:rPr>
        <w:t>在理想的追求中，诗代表着我们心灵深处的向往与激情。它可以是艺术的创造，亦可以是对理想生活的渴望。每个人都希望自己的生活中能够充满美感与灵性，这种追求是人类本性的一部分。通过诗，我们得以逃离现实的束缚，进入一个理想的境地，体会更高层次的存在。</w:t>
      </w:r>
    </w:p>
    <w:p>
      <w:pPr>
        <w:rPr>
          <w:rFonts w:hint="eastAsia"/>
          <w:lang w:eastAsia="zh-CN"/>
        </w:rPr>
      </w:pPr>
    </w:p>
    <w:p>
      <w:pPr>
        <w:rPr>
          <w:rFonts w:hint="eastAsia"/>
          <w:lang w:eastAsia="zh-CN"/>
        </w:rPr>
      </w:pPr>
      <w:r>
        <w:rPr>
          <w:rFonts w:hint="eastAsia"/>
          <w:lang w:eastAsia="zh-CN"/>
        </w:rPr>
        <w:t>现实的无奈与苟且</w:t>
      </w:r>
    </w:p>
    <w:p>
      <w:pPr>
        <w:rPr>
          <w:rFonts w:hint="eastAsia"/>
          <w:lang w:eastAsia="zh-CN"/>
        </w:rPr>
      </w:pPr>
      <w:r>
        <w:rPr>
          <w:rFonts w:hint="eastAsia"/>
          <w:lang w:eastAsia="zh-CN"/>
        </w:rPr>
        <w:t>然而，生活中的苟且常常让我们不得不面对现实的种种挑战。工作压力、生活琐事、人际关系，种种烦恼都可能让我们迷失在理想与现实之间。正如那句名言所言，生活不止有诗和远方，还有眼前的苟且。它提醒我们，要正视生活中的困境，勇敢地面对现实，寻找解决之道。</w:t>
      </w:r>
    </w:p>
    <w:p>
      <w:pPr>
        <w:rPr>
          <w:rFonts w:hint="eastAsia"/>
          <w:lang w:eastAsia="zh-CN"/>
        </w:rPr>
      </w:pPr>
    </w:p>
    <w:p>
      <w:pPr>
        <w:rPr>
          <w:rFonts w:hint="eastAsia"/>
          <w:lang w:eastAsia="zh-CN"/>
        </w:rPr>
      </w:pPr>
      <w:r>
        <w:rPr>
          <w:rFonts w:hint="eastAsia"/>
          <w:lang w:eastAsia="zh-CN"/>
        </w:rPr>
        <w:t>平衡理想与现实</w:t>
      </w:r>
    </w:p>
    <w:p>
      <w:pPr>
        <w:rPr>
          <w:rFonts w:hint="eastAsia"/>
          <w:lang w:eastAsia="zh-CN"/>
        </w:rPr>
      </w:pPr>
      <w:r>
        <w:rPr>
          <w:rFonts w:hint="eastAsia"/>
          <w:lang w:eastAsia="zh-CN"/>
        </w:rPr>
        <w:t>理想与现实并非水火不容，实际上，它们可以并存。我们可以在忙碌的生活中留出一些时间，去阅读一首诗、去写下心情、去欣赏身边的美好。通过这样的方式，理想不再是遥不可及的梦，而是生活中细水长流的一部分。我们不仅要有追求理想的勇气，还要学会如何在现实中实现这些理想。</w:t>
      </w:r>
    </w:p>
    <w:p>
      <w:pPr>
        <w:rPr>
          <w:rFonts w:hint="eastAsia"/>
          <w:lang w:eastAsia="zh-CN"/>
        </w:rPr>
      </w:pPr>
    </w:p>
    <w:p>
      <w:pPr>
        <w:rPr>
          <w:rFonts w:hint="eastAsia"/>
          <w:lang w:eastAsia="zh-CN"/>
        </w:rPr>
      </w:pPr>
      <w:r>
        <w:rPr>
          <w:rFonts w:hint="eastAsia"/>
          <w:lang w:eastAsia="zh-CN"/>
        </w:rPr>
        <w:t>总结：寻找生活的意义</w:t>
      </w:r>
    </w:p>
    <w:p>
      <w:pPr>
        <w:rPr>
          <w:rFonts w:hint="eastAsia"/>
          <w:lang w:eastAsia="zh-CN"/>
        </w:rPr>
      </w:pPr>
      <w:r>
        <w:rPr>
          <w:rFonts w:hint="eastAsia"/>
          <w:lang w:eastAsia="zh-CN"/>
        </w:rPr>
        <w:t>最终，生活的意义在于如何在“诗”和“苟且”之间找到自己的平衡。无论是追求远方的理想，还是面对眼前的苟且，重要的是我们对生活的态度。我们要学会珍惜每一个瞬间，无论它是美好还是艰辛。这样，生活才会在诗意与现实之间，呈现出丰富的色彩与深刻的意义。</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9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2024-10-21T15:01:27Z</dcterms:created>
  <cp:lastModifiedBy>Admin</cp:lastModifiedBy>
  <dcterms:modified xsi:type="dcterms:W3CDTF">2024-10-21T15:01:27Z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