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BA83" w14:textId="77777777" w:rsidR="00994691" w:rsidRDefault="00994691">
      <w:pPr>
        <w:rPr>
          <w:rFonts w:hint="eastAsia"/>
        </w:rPr>
      </w:pPr>
    </w:p>
    <w:p w14:paraId="75092AF4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诛纣的拼音</w:t>
      </w:r>
    </w:p>
    <w:p w14:paraId="55C27A37" w14:textId="77777777" w:rsidR="00994691" w:rsidRDefault="00994691">
      <w:pPr>
        <w:rPr>
          <w:rFonts w:hint="eastAsia"/>
        </w:rPr>
      </w:pPr>
    </w:p>
    <w:p w14:paraId="04006396" w14:textId="77777777" w:rsidR="00994691" w:rsidRDefault="00994691">
      <w:pPr>
        <w:rPr>
          <w:rFonts w:hint="eastAsia"/>
        </w:rPr>
      </w:pPr>
    </w:p>
    <w:p w14:paraId="775FEE8B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诛纣（zhū zhòu）这一词汇源自中国古代历史，具体来说与商朝末年的历史事件相关。在中文里，“诛”意味着惩罚、处决，而“纣”则是商朝最后一位君主帝辛的名字。因此，“诛纣”通常用来指代正义战胜邪恶，以及人民反抗暴政的故事。</w:t>
      </w:r>
    </w:p>
    <w:p w14:paraId="18622443" w14:textId="77777777" w:rsidR="00994691" w:rsidRDefault="00994691">
      <w:pPr>
        <w:rPr>
          <w:rFonts w:hint="eastAsia"/>
        </w:rPr>
      </w:pPr>
    </w:p>
    <w:p w14:paraId="4BED84C1" w14:textId="77777777" w:rsidR="00994691" w:rsidRDefault="00994691">
      <w:pPr>
        <w:rPr>
          <w:rFonts w:hint="eastAsia"/>
        </w:rPr>
      </w:pPr>
    </w:p>
    <w:p w14:paraId="23D6D16C" w14:textId="77777777" w:rsidR="00994691" w:rsidRDefault="00994691">
      <w:pPr>
        <w:rPr>
          <w:rFonts w:hint="eastAsia"/>
        </w:rPr>
      </w:pPr>
    </w:p>
    <w:p w14:paraId="6C2028A5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A0846B1" w14:textId="77777777" w:rsidR="00994691" w:rsidRDefault="00994691">
      <w:pPr>
        <w:rPr>
          <w:rFonts w:hint="eastAsia"/>
        </w:rPr>
      </w:pPr>
    </w:p>
    <w:p w14:paraId="01FBE43C" w14:textId="77777777" w:rsidR="00994691" w:rsidRDefault="00994691">
      <w:pPr>
        <w:rPr>
          <w:rFonts w:hint="eastAsia"/>
        </w:rPr>
      </w:pPr>
    </w:p>
    <w:p w14:paraId="5D76ADAE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商朝是中国历史上最早的有文字记载的朝代之一，大约存在于公元前1600年至公元前1046年。据史书记载，商朝末期，帝辛即纣王沉迷酒色，施行暴政，导致民不聊生，怨声载道。此时，周部落逐渐崛起，在周武王的带领下，最终发动了牧野之战，推翻了商朝的统治。这场战争也被视为“诛纣”的直接体现，象征着正义力量对暴政的终结。</w:t>
      </w:r>
    </w:p>
    <w:p w14:paraId="57103B4D" w14:textId="77777777" w:rsidR="00994691" w:rsidRDefault="00994691">
      <w:pPr>
        <w:rPr>
          <w:rFonts w:hint="eastAsia"/>
        </w:rPr>
      </w:pPr>
    </w:p>
    <w:p w14:paraId="6F54B83B" w14:textId="77777777" w:rsidR="00994691" w:rsidRDefault="00994691">
      <w:pPr>
        <w:rPr>
          <w:rFonts w:hint="eastAsia"/>
        </w:rPr>
      </w:pPr>
    </w:p>
    <w:p w14:paraId="6AA33142" w14:textId="77777777" w:rsidR="00994691" w:rsidRDefault="00994691">
      <w:pPr>
        <w:rPr>
          <w:rFonts w:hint="eastAsia"/>
        </w:rPr>
      </w:pPr>
    </w:p>
    <w:p w14:paraId="17BF9A9C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175DAEB" w14:textId="77777777" w:rsidR="00994691" w:rsidRDefault="00994691">
      <w:pPr>
        <w:rPr>
          <w:rFonts w:hint="eastAsia"/>
        </w:rPr>
      </w:pPr>
    </w:p>
    <w:p w14:paraId="3A912B8B" w14:textId="77777777" w:rsidR="00994691" w:rsidRDefault="00994691">
      <w:pPr>
        <w:rPr>
          <w:rFonts w:hint="eastAsia"/>
        </w:rPr>
      </w:pPr>
    </w:p>
    <w:p w14:paraId="300F7A04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在中国传统文化中，“诛纣”不仅仅是一个历史事件的描述，它还承载着丰富的文化价值和道德教诲。故事强调了正义终将战胜邪恶的理念，鼓励人们面对不公和压迫时要勇敢站出来。这一主题也广泛出现在文学作品、戏剧和民间传说中，成为一种激励人心的力量源泉。</w:t>
      </w:r>
    </w:p>
    <w:p w14:paraId="1B17F902" w14:textId="77777777" w:rsidR="00994691" w:rsidRDefault="00994691">
      <w:pPr>
        <w:rPr>
          <w:rFonts w:hint="eastAsia"/>
        </w:rPr>
      </w:pPr>
    </w:p>
    <w:p w14:paraId="2137E6BB" w14:textId="77777777" w:rsidR="00994691" w:rsidRDefault="00994691">
      <w:pPr>
        <w:rPr>
          <w:rFonts w:hint="eastAsia"/>
        </w:rPr>
      </w:pPr>
    </w:p>
    <w:p w14:paraId="7A991297" w14:textId="77777777" w:rsidR="00994691" w:rsidRDefault="00994691">
      <w:pPr>
        <w:rPr>
          <w:rFonts w:hint="eastAsia"/>
        </w:rPr>
      </w:pPr>
    </w:p>
    <w:p w14:paraId="705D52DA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0EA83E98" w14:textId="77777777" w:rsidR="00994691" w:rsidRDefault="00994691">
      <w:pPr>
        <w:rPr>
          <w:rFonts w:hint="eastAsia"/>
        </w:rPr>
      </w:pPr>
    </w:p>
    <w:p w14:paraId="3883761E" w14:textId="77777777" w:rsidR="00994691" w:rsidRDefault="00994691">
      <w:pPr>
        <w:rPr>
          <w:rFonts w:hint="eastAsia"/>
        </w:rPr>
      </w:pPr>
    </w:p>
    <w:p w14:paraId="3E9821C7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随着时间的流逝，“诛纣”的故事及其背后的精神仍然具有现实意义。现代社会中，尽管形式不同，但每个人都会遇到各种挑战和不公正的情况。“诛纣”的精神提醒我们，在面对困难和挑战时，不应放弃希望，而是要积极寻找解决问题的方法，并且相信正义终究会得到伸张。</w:t>
      </w:r>
    </w:p>
    <w:p w14:paraId="619EE967" w14:textId="77777777" w:rsidR="00994691" w:rsidRDefault="00994691">
      <w:pPr>
        <w:rPr>
          <w:rFonts w:hint="eastAsia"/>
        </w:rPr>
      </w:pPr>
    </w:p>
    <w:p w14:paraId="7B32EFA3" w14:textId="77777777" w:rsidR="00994691" w:rsidRDefault="00994691">
      <w:pPr>
        <w:rPr>
          <w:rFonts w:hint="eastAsia"/>
        </w:rPr>
      </w:pPr>
    </w:p>
    <w:p w14:paraId="2D28D10D" w14:textId="77777777" w:rsidR="00994691" w:rsidRDefault="00994691">
      <w:pPr>
        <w:rPr>
          <w:rFonts w:hint="eastAsia"/>
        </w:rPr>
      </w:pPr>
    </w:p>
    <w:p w14:paraId="23AB8E75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BCAAB7" w14:textId="77777777" w:rsidR="00994691" w:rsidRDefault="00994691">
      <w:pPr>
        <w:rPr>
          <w:rFonts w:hint="eastAsia"/>
        </w:rPr>
      </w:pPr>
    </w:p>
    <w:p w14:paraId="7AF97A8D" w14:textId="77777777" w:rsidR="00994691" w:rsidRDefault="00994691">
      <w:pPr>
        <w:rPr>
          <w:rFonts w:hint="eastAsia"/>
        </w:rPr>
      </w:pPr>
    </w:p>
    <w:p w14:paraId="48EBFEE6" w14:textId="77777777" w:rsidR="00994691" w:rsidRDefault="00994691">
      <w:pPr>
        <w:rPr>
          <w:rFonts w:hint="eastAsia"/>
        </w:rPr>
      </w:pPr>
      <w:r>
        <w:rPr>
          <w:rFonts w:hint="eastAsia"/>
        </w:rPr>
        <w:tab/>
        <w:t>通过探讨“诛纣”的拼音及背后的历史和文化内涵，我们可以更深刻地理解这个词汇所包含的意义。从古代到现代，“诛纣”不仅讲述了一个关于正义战胜邪恶的故事，也传递了一种永不言败、勇于抗争的精神。这种精神无论是在个人成长还是社会发展中都有着不可忽视的作用，激励着一代又一代的人去追求更加公正和谐的社会环境。</w:t>
      </w:r>
    </w:p>
    <w:p w14:paraId="7EACF4A9" w14:textId="77777777" w:rsidR="00994691" w:rsidRDefault="00994691">
      <w:pPr>
        <w:rPr>
          <w:rFonts w:hint="eastAsia"/>
        </w:rPr>
      </w:pPr>
    </w:p>
    <w:p w14:paraId="5C934042" w14:textId="77777777" w:rsidR="00994691" w:rsidRDefault="00994691">
      <w:pPr>
        <w:rPr>
          <w:rFonts w:hint="eastAsia"/>
        </w:rPr>
      </w:pPr>
    </w:p>
    <w:p w14:paraId="7AA19257" w14:textId="77777777" w:rsidR="00994691" w:rsidRDefault="00994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66C03" w14:textId="18150D07" w:rsidR="00E0437C" w:rsidRDefault="00E0437C"/>
    <w:sectPr w:rsidR="00E0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7C"/>
    <w:rsid w:val="00230453"/>
    <w:rsid w:val="00994691"/>
    <w:rsid w:val="00E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843C2-1BBF-49C7-8812-F02EE485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